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bookmarkStart w:id="0" w:name="_GoBack"/>
      <w:bookmarkEnd w:id="0"/>
      <w:r w:rsidRPr="00744F02">
        <w:rPr>
          <w:rFonts w:ascii="inherit" w:eastAsia="Times New Roman" w:hAnsi="inherit" w:cs="Times New Roman"/>
          <w:b/>
          <w:bCs/>
          <w:sz w:val="24"/>
          <w:szCs w:val="24"/>
          <w:lang w:eastAsia="ru-RU"/>
        </w:rPr>
        <w:t>ФЕДЕРАЛЬНАЯ АНТИМОНОПОЛЬНАЯ СЛУЖБА</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ПРИКАЗ </w:t>
      </w:r>
      <w:r w:rsidRPr="00744F02">
        <w:rPr>
          <w:rFonts w:ascii="inherit" w:eastAsia="Times New Roman" w:hAnsi="inherit" w:cs="Times New Roman"/>
          <w:b/>
          <w:bCs/>
          <w:sz w:val="24"/>
          <w:szCs w:val="24"/>
          <w:lang w:eastAsia="ru-RU"/>
        </w:rPr>
        <w:br/>
        <w:t>от 29 августа 2017 г. N 1135/17</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ОБ УТВЕРЖДЕНИИ МЕТОДИЧЕСКИХ УКАЗАНИЙ </w:t>
      </w:r>
      <w:r w:rsidRPr="00744F02">
        <w:rPr>
          <w:rFonts w:ascii="inherit" w:eastAsia="Times New Roman" w:hAnsi="inherit" w:cs="Times New Roman"/>
          <w:b/>
          <w:bCs/>
          <w:sz w:val="24"/>
          <w:szCs w:val="24"/>
          <w:lang w:eastAsia="ru-RU"/>
        </w:rPr>
        <w:br/>
        <w:t>ПО ОПРЕДЕЛЕНИЮ РАЗМЕРА ПЛАТЫ ЗА ТЕХНОЛОГИЧЕСКОЕ </w:t>
      </w:r>
      <w:r w:rsidRPr="00744F02">
        <w:rPr>
          <w:rFonts w:ascii="inherit" w:eastAsia="Times New Roman" w:hAnsi="inherit" w:cs="Times New Roman"/>
          <w:b/>
          <w:bCs/>
          <w:sz w:val="24"/>
          <w:szCs w:val="24"/>
          <w:lang w:eastAsia="ru-RU"/>
        </w:rPr>
        <w:br/>
        <w:t>ПРИСОЕДИНЕНИЕ К ЭЛЕКТРИЧЕСКИМ СЕТЯМ</w:t>
      </w:r>
    </w:p>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 соответствии со статьей 24 Федерального </w:t>
      </w:r>
      <w:hyperlink r:id="rId5" w:history="1">
        <w:r w:rsidRPr="00744F02">
          <w:rPr>
            <w:rFonts w:ascii="Times New Roman" w:eastAsia="Times New Roman" w:hAnsi="Times New Roman" w:cs="Times New Roman"/>
            <w:color w:val="1B6DFD"/>
            <w:sz w:val="24"/>
            <w:szCs w:val="24"/>
            <w:bdr w:val="none" w:sz="0" w:space="0" w:color="auto" w:frame="1"/>
            <w:lang w:eastAsia="ru-RU"/>
          </w:rPr>
          <w:t>закона от 26.03.2003 N 35-ФЗ</w:t>
        </w:r>
      </w:hyperlink>
      <w:r w:rsidRPr="00744F02">
        <w:rPr>
          <w:rFonts w:ascii="Times New Roman" w:eastAsia="Times New Roman" w:hAnsi="Times New Roman" w:cs="Times New Roman"/>
          <w:sz w:val="24"/>
          <w:szCs w:val="24"/>
          <w:lang w:eastAsia="ru-RU"/>
        </w:rPr>
        <w:t>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52 (часть I), ст. 6236; 2009, N 48, ст. 5711; 2010, N 11, ст. 1175; N 31, ст. 4156, ст. 4157, ст. 4158, ст. 4160; 2011, N 1, ст. 13; N 23, ст. 3263; N 30 (часть I), ст. 4590; N 50, ст. 7336, ст. 7343; 2012, N 26, ст. 3446;</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53, ст. 7616; 2013, N 45, ст. 5797; 2014, N 42, ст. 5615; 2015, N 1, ст. 19; N 29, ст. 4350; N 45, ст. 6208; 2016, N 14, ст. 1904; N 26, ст. 3865; N 27, ст. 4201; 2017, N 1 (часть I), ст. 49; N 27, ст. 3926;</w:t>
      </w:r>
      <w:proofErr w:type="gramEnd"/>
      <w:r w:rsidRPr="00744F02">
        <w:rPr>
          <w:rFonts w:ascii="Times New Roman" w:eastAsia="Times New Roman" w:hAnsi="Times New Roman" w:cs="Times New Roman"/>
          <w:sz w:val="24"/>
          <w:szCs w:val="24"/>
          <w:lang w:eastAsia="ru-RU"/>
        </w:rPr>
        <w:t xml:space="preserve"> N 30, ст. 4456; N 31 (часть I), ст. 4765; </w:t>
      </w:r>
      <w:proofErr w:type="gramStart"/>
      <w:r w:rsidRPr="00744F02">
        <w:rPr>
          <w:rFonts w:ascii="Times New Roman" w:eastAsia="Times New Roman" w:hAnsi="Times New Roman" w:cs="Times New Roman"/>
          <w:sz w:val="24"/>
          <w:szCs w:val="24"/>
          <w:lang w:eastAsia="ru-RU"/>
        </w:rPr>
        <w:t>N 35 (часть I), ст. 4822),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r:id="rId6" w:history="1">
        <w:r w:rsidRPr="00744F02">
          <w:rPr>
            <w:rFonts w:ascii="Times New Roman" w:eastAsia="Times New Roman" w:hAnsi="Times New Roman" w:cs="Times New Roman"/>
            <w:color w:val="1B6DFD"/>
            <w:sz w:val="24"/>
            <w:szCs w:val="24"/>
            <w:bdr w:val="none" w:sz="0" w:space="0" w:color="auto" w:frame="1"/>
            <w:lang w:eastAsia="ru-RU"/>
          </w:rPr>
          <w:t>постановлением Правительства Российской Федерации от 27.12.2004 N 861</w:t>
        </w:r>
      </w:hyperlink>
      <w:r w:rsidRPr="00744F02">
        <w:rPr>
          <w:rFonts w:ascii="Times New Roman" w:eastAsia="Times New Roman" w:hAnsi="Times New Roman" w:cs="Times New Roman"/>
          <w:sz w:val="24"/>
          <w:szCs w:val="24"/>
          <w:lang w:eastAsia="ru-RU"/>
        </w:rPr>
        <w:t> (Собрание законодательства Российской Федерации, 2004, N 52, ст. 5525;</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2007, N 14, ст. 1687, N 31, ст. 4100; 2009, N 8, ст. 979; N 9, ст. 1103; N 17, ст. 2088; N 25, ст. 3073; N 41, ст. 4771; 2010, N 12, ст. 1333; N 21, ст. 2607; N 25, ст. 3175; N 40, ст. 5086; 2011, N 10, ст. 1406;</w:t>
      </w:r>
      <w:proofErr w:type="gramEnd"/>
      <w:r w:rsidRPr="00744F02">
        <w:rPr>
          <w:rFonts w:ascii="Times New Roman" w:eastAsia="Times New Roman" w:hAnsi="Times New Roman" w:cs="Times New Roman"/>
          <w:sz w:val="24"/>
          <w:szCs w:val="24"/>
          <w:lang w:eastAsia="ru-RU"/>
        </w:rPr>
        <w:t xml:space="preserve"> 2012, N 4, ст. 504; N 23, ст. 3008; N 41, ст. 5636; N 49, ст. 6858; N 52, ст. 7525; 2013, N 30 (часть II), ст. 4119; N 31, ст. 4226, ст. 4236; N 32, ст. 4309; N 33, ст. 4392; N 35, ст. 4523; N 42, ст. 5373; </w:t>
      </w:r>
      <w:proofErr w:type="gramStart"/>
      <w:r w:rsidRPr="00744F02">
        <w:rPr>
          <w:rFonts w:ascii="Times New Roman" w:eastAsia="Times New Roman" w:hAnsi="Times New Roman" w:cs="Times New Roman"/>
          <w:sz w:val="24"/>
          <w:szCs w:val="24"/>
          <w:lang w:eastAsia="ru-RU"/>
        </w:rPr>
        <w:t>N 44, ст. 5765; N 47, ст. 6105; N 48, ст. 6255; N 50, ст. 6598; 2014, N 7, ст. 689; N 9, ст. 913; N 11, ст. 1156; N 25, ст. 3311; N 32, ст. 4513, ст. 4521; 2015, N 12, ст. 1755; N 16, ст. 2387; N 20, ст. 2924;</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25, ст. 3669; N 28, ст. 4243, ст. 4244; N 37, ст. 5153; N 40, ст. 5574; 2016, N 9, ст. 1266; N 33, ст. 5185; N 40, ст. 5735; N 41, ст. 5838; N 49, ст. 6928; N 51, ст. 7372; 2017, N 1 (часть I), ст. 162, ст. 178;</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1 (часть II), ст. 204; N 8, ст. 1230; N 12, ст. 1728; N 20, ст. 2927; N 21, ст. 3009; N 29, ст. 4372; N 32, ст. 5077), пунктом 5.9.2(22) Положения о Федеральной антимонопольной службе, утвержденного </w:t>
      </w:r>
      <w:hyperlink r:id="rId7" w:history="1">
        <w:r w:rsidRPr="00744F02">
          <w:rPr>
            <w:rFonts w:ascii="Times New Roman" w:eastAsia="Times New Roman" w:hAnsi="Times New Roman" w:cs="Times New Roman"/>
            <w:color w:val="1B6DFD"/>
            <w:sz w:val="24"/>
            <w:szCs w:val="24"/>
            <w:bdr w:val="none" w:sz="0" w:space="0" w:color="auto" w:frame="1"/>
            <w:lang w:eastAsia="ru-RU"/>
          </w:rPr>
          <w:t>постановлением Правительства Российской Федерации от 30.06.2004 N 331</w:t>
        </w:r>
      </w:hyperlink>
      <w:r w:rsidRPr="00744F02">
        <w:rPr>
          <w:rFonts w:ascii="Times New Roman" w:eastAsia="Times New Roman" w:hAnsi="Times New Roman" w:cs="Times New Roman"/>
          <w:sz w:val="24"/>
          <w:szCs w:val="24"/>
          <w:lang w:eastAsia="ru-RU"/>
        </w:rPr>
        <w:t> (Собрание законодательства Российской Федерации, 2004, N 31, ст. 3259;</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2006, N 45, ст. 4706; N 49 (часть II), ст. 5223; 2007, N 7, ст. 903; 2008, N 13, ст. 1316; 2008, N 44, ст. 5089; N 46, ст. 5337; 2009, N 2, ст. 248; N 3, ст. 378; N 39, ст. 4613; 2010, N 9, ст. 960; N 25, ст. 3181;</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26, ст. 3350; 2011, N 14, ст. 1935; N 18, ст. 2645; N 44, ст. 6269; 2012, N 27, ст. 3741; N 39, ст. 5283; N 52, ст. 7518; 2013, N 35, ст. 4514; N 36, ст. 4578; N 45, ст. 5822; 2014, N 35, ст. 4774; 2015, N 1 (часть II), ст. 279;</w:t>
      </w:r>
      <w:proofErr w:type="gramEnd"/>
      <w:r w:rsidRPr="00744F02">
        <w:rPr>
          <w:rFonts w:ascii="Times New Roman" w:eastAsia="Times New Roman" w:hAnsi="Times New Roman" w:cs="Times New Roman"/>
          <w:sz w:val="24"/>
          <w:szCs w:val="24"/>
          <w:lang w:eastAsia="ru-RU"/>
        </w:rPr>
        <w:t xml:space="preserve"> N 10, ст. 1543; N 37, ст. 5153; N 44, ст. 6133; N 49, ст. 6994; 2016, N 1 (часть II), ст. 239; </w:t>
      </w:r>
      <w:proofErr w:type="gramStart"/>
      <w:r w:rsidRPr="00744F02">
        <w:rPr>
          <w:rFonts w:ascii="Times New Roman" w:eastAsia="Times New Roman" w:hAnsi="Times New Roman" w:cs="Times New Roman"/>
          <w:sz w:val="24"/>
          <w:szCs w:val="24"/>
          <w:lang w:eastAsia="ru-RU"/>
        </w:rPr>
        <w:t>N 28, ст. 4741, N 38, ст. 5564, N 43, ст. 6030), пунктом 2 </w:t>
      </w:r>
      <w:hyperlink r:id="rId8" w:history="1">
        <w:r w:rsidRPr="00744F02">
          <w:rPr>
            <w:rFonts w:ascii="Times New Roman" w:eastAsia="Times New Roman" w:hAnsi="Times New Roman" w:cs="Times New Roman"/>
            <w:color w:val="1B6DFD"/>
            <w:sz w:val="24"/>
            <w:szCs w:val="24"/>
            <w:bdr w:val="none" w:sz="0" w:space="0" w:color="auto" w:frame="1"/>
            <w:lang w:eastAsia="ru-RU"/>
          </w:rPr>
          <w:t>постановления Правительства Российской Федерации от 24.12.2016 N 1476</w:t>
        </w:r>
      </w:hyperlink>
      <w:r w:rsidRPr="00744F02">
        <w:rPr>
          <w:rFonts w:ascii="Times New Roman" w:eastAsia="Times New Roman" w:hAnsi="Times New Roman" w:cs="Times New Roman"/>
          <w:sz w:val="24"/>
          <w:szCs w:val="24"/>
          <w:lang w:eastAsia="ru-RU"/>
        </w:rPr>
        <w:t> "О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w:t>
      </w:r>
      <w:proofErr w:type="gramEnd"/>
      <w:r w:rsidRPr="00744F02">
        <w:rPr>
          <w:rFonts w:ascii="Times New Roman" w:eastAsia="Times New Roman" w:hAnsi="Times New Roman" w:cs="Times New Roman"/>
          <w:sz w:val="24"/>
          <w:szCs w:val="24"/>
          <w:lang w:eastAsia="ru-RU"/>
        </w:rPr>
        <w:t xml:space="preserve">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Российской Федерации, 2017, N 1, ст. 204), приказываю:</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 Утвердить Методические указания по определению размера платы за технологическое присоединение к электрическим сетям согласно приложению к приказу.</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2. Признать утратившими силу приказы ФСТ России: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от 11.09.2012 N 209-э/1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от 27.12.2013 N 1747-э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от 01.08.2014 N 1198-э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14.08.2014, регистрационный N 33580).</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3. Настоящий приказ вступает в силу в установленном порядке.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4. Контроль исполнения настоящего приказа возложить на заместителя руководителя ФАС России В.Г. Королева.</w:t>
      </w:r>
    </w:p>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Руководитель </w:t>
      </w:r>
      <w:r w:rsidRPr="00744F02">
        <w:rPr>
          <w:rFonts w:ascii="Times New Roman" w:eastAsia="Times New Roman" w:hAnsi="Times New Roman" w:cs="Times New Roman"/>
          <w:sz w:val="24"/>
          <w:szCs w:val="24"/>
          <w:lang w:eastAsia="ru-RU"/>
        </w:rPr>
        <w:br/>
        <w:t>И.Ю.АРТЕМЬЕВ</w:t>
      </w:r>
    </w:p>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Приложение </w:t>
      </w:r>
      <w:r w:rsidRPr="00744F02">
        <w:rPr>
          <w:rFonts w:ascii="Times New Roman" w:eastAsia="Times New Roman" w:hAnsi="Times New Roman" w:cs="Times New Roman"/>
          <w:sz w:val="24"/>
          <w:szCs w:val="24"/>
          <w:lang w:eastAsia="ru-RU"/>
        </w:rPr>
        <w:br/>
        <w:t>к приказу ФАС России </w:t>
      </w:r>
      <w:r w:rsidRPr="00744F02">
        <w:rPr>
          <w:rFonts w:ascii="Times New Roman" w:eastAsia="Times New Roman" w:hAnsi="Times New Roman" w:cs="Times New Roman"/>
          <w:sz w:val="24"/>
          <w:szCs w:val="24"/>
          <w:lang w:eastAsia="ru-RU"/>
        </w:rPr>
        <w:br/>
        <w:t>от 29.08.2017 N 1135/17</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МЕТОДИЧЕСКИЕ УКАЗАНИЯ </w:t>
      </w:r>
      <w:r w:rsidRPr="00744F02">
        <w:rPr>
          <w:rFonts w:ascii="inherit" w:eastAsia="Times New Roman" w:hAnsi="inherit" w:cs="Times New Roman"/>
          <w:b/>
          <w:bCs/>
          <w:sz w:val="24"/>
          <w:szCs w:val="24"/>
          <w:lang w:eastAsia="ru-RU"/>
        </w:rPr>
        <w:br/>
        <w:t>ПО ОПРЕДЕЛЕНИЮ РАЗМЕРА ПЛАТЫ ЗА ТЕХНОЛОГИЧЕСКОЕ </w:t>
      </w:r>
      <w:r w:rsidRPr="00744F02">
        <w:rPr>
          <w:rFonts w:ascii="inherit" w:eastAsia="Times New Roman" w:hAnsi="inherit" w:cs="Times New Roman"/>
          <w:b/>
          <w:bCs/>
          <w:sz w:val="24"/>
          <w:szCs w:val="24"/>
          <w:lang w:eastAsia="ru-RU"/>
        </w:rPr>
        <w:br/>
        <w:t>ПРИСОЕДИНЕНИЕ К ЭЛЕКТРИЧЕСКИМ СЕТЯМ</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I. Общие положения</w:t>
      </w:r>
    </w:p>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1. </w:t>
      </w:r>
      <w:proofErr w:type="gramStart"/>
      <w:r w:rsidRPr="00744F02">
        <w:rPr>
          <w:rFonts w:ascii="Times New Roman" w:eastAsia="Times New Roman" w:hAnsi="Times New Roman" w:cs="Times New Roman"/>
          <w:sz w:val="24"/>
          <w:szCs w:val="24"/>
          <w:lang w:eastAsia="ru-RU"/>
        </w:rPr>
        <w:t>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со статьей 24 Федерального </w:t>
      </w:r>
      <w:hyperlink r:id="rId9" w:history="1">
        <w:r w:rsidRPr="00744F02">
          <w:rPr>
            <w:rFonts w:ascii="Times New Roman" w:eastAsia="Times New Roman" w:hAnsi="Times New Roman" w:cs="Times New Roman"/>
            <w:color w:val="1B6DFD"/>
            <w:sz w:val="24"/>
            <w:szCs w:val="24"/>
            <w:bdr w:val="none" w:sz="0" w:space="0" w:color="auto" w:frame="1"/>
            <w:lang w:eastAsia="ru-RU"/>
          </w:rPr>
          <w:t>закона от 26 марта 2003 г. N 35-ФЗ</w:t>
        </w:r>
      </w:hyperlink>
      <w:r w:rsidRPr="00744F02">
        <w:rPr>
          <w:rFonts w:ascii="Times New Roman" w:eastAsia="Times New Roman" w:hAnsi="Times New Roman" w:cs="Times New Roman"/>
          <w:sz w:val="24"/>
          <w:szCs w:val="24"/>
          <w:lang w:eastAsia="ru-RU"/>
        </w:rPr>
        <w:t> "Об электроэнергетике" (Собрание законодательства Российской Федерации, 2003, N 13, ст. 1177; 2004, N 35, ст. 3607; 2005, N 1 (часть I), ст. 37;</w:t>
      </w:r>
      <w:proofErr w:type="gramEnd"/>
      <w:r w:rsidRPr="00744F02">
        <w:rPr>
          <w:rFonts w:ascii="Times New Roman" w:eastAsia="Times New Roman" w:hAnsi="Times New Roman" w:cs="Times New Roman"/>
          <w:sz w:val="24"/>
          <w:szCs w:val="24"/>
          <w:lang w:eastAsia="ru-RU"/>
        </w:rPr>
        <w:t xml:space="preserve"> 2006, N 52 (часть I), ст. 5498; 2007, N 45, ст. 5427; 2008, N 29 (часть I), ст. 3418; N 52 (часть I), ст. 6236; 2009, N 48, ст. 5711; 2010, N 11, ст. 1175; N 31, ст. 4156, ст. 4157, ст. 4158, ст. 4160; 2011, N 1, ст. 13; </w:t>
      </w:r>
      <w:proofErr w:type="gramStart"/>
      <w:r w:rsidRPr="00744F02">
        <w:rPr>
          <w:rFonts w:ascii="Times New Roman" w:eastAsia="Times New Roman" w:hAnsi="Times New Roman" w:cs="Times New Roman"/>
          <w:sz w:val="24"/>
          <w:szCs w:val="24"/>
          <w:lang w:eastAsia="ru-RU"/>
        </w:rPr>
        <w:t>N 23, ст. 3263; N 30 (часть I), ст. 4590; N 50, ст. 7336, ст. 7343; 2012, N 26, ст. 3446; N 53, ст. 7616; 2013, N 45, ст. 5797; 2014, N 42, ст. 5615; 2015, N 1, ст. 19; N 29, ст. 4350; N 45, ст. 6208; 2016, N 14, ст. 1904;</w:t>
      </w:r>
      <w:proofErr w:type="gramEnd"/>
      <w:r w:rsidRPr="00744F02">
        <w:rPr>
          <w:rFonts w:ascii="Times New Roman" w:eastAsia="Times New Roman" w:hAnsi="Times New Roman" w:cs="Times New Roman"/>
          <w:sz w:val="24"/>
          <w:szCs w:val="24"/>
          <w:lang w:eastAsia="ru-RU"/>
        </w:rPr>
        <w:t xml:space="preserve"> N 26, ст. 3865; N 27, ст. 4201; 2017, N 1 (часть I), ст. 49; N 27, ст. 3926; </w:t>
      </w:r>
      <w:proofErr w:type="gramStart"/>
      <w:r w:rsidRPr="00744F02">
        <w:rPr>
          <w:rFonts w:ascii="Times New Roman" w:eastAsia="Times New Roman" w:hAnsi="Times New Roman" w:cs="Times New Roman"/>
          <w:sz w:val="24"/>
          <w:szCs w:val="24"/>
          <w:lang w:eastAsia="ru-RU"/>
        </w:rPr>
        <w:t>N 30, ст. 4456; N 31 (часть I), ст. 4765; N 31 (часть I), ст. 4822), пунктом 87 Основ ценообразования в области регулируемых цен (тарифов) в электроэнергетике, утвержденных </w:t>
      </w:r>
      <w:hyperlink r:id="rId10" w:history="1">
        <w:r w:rsidRPr="00744F02">
          <w:rPr>
            <w:rFonts w:ascii="Times New Roman" w:eastAsia="Times New Roman" w:hAnsi="Times New Roman" w:cs="Times New Roman"/>
            <w:color w:val="1B6DFD"/>
            <w:sz w:val="24"/>
            <w:szCs w:val="24"/>
            <w:bdr w:val="none" w:sz="0" w:space="0" w:color="auto" w:frame="1"/>
            <w:lang w:eastAsia="ru-RU"/>
          </w:rPr>
          <w:t>постановлением Правительства Российской Федерации от 29 декабря 2011 г. N 1178</w:t>
        </w:r>
      </w:hyperlink>
      <w:r w:rsidRPr="00744F02">
        <w:rPr>
          <w:rFonts w:ascii="Times New Roman" w:eastAsia="Times New Roman" w:hAnsi="Times New Roman" w:cs="Times New Roman"/>
          <w:sz w:val="24"/>
          <w:szCs w:val="24"/>
          <w:lang w:eastAsia="ru-RU"/>
        </w:rPr>
        <w:t> "О ценообразовании в области регулируемых цен (тарифов) в электроэнергетике" (Собрание законодательства Российской Федерации, 2012, N 4, ст. 504;</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16, ст. 1883; N 20, ст. 2539; N 23, ст. 3008; N 24, ст. 3185; N 28, ст. 3897; N 41, ст. 5636; 2013, N 1, ст. 68; N 21, ст. 2647, N 22, ст. 2817; N 26, ст. 3337; N 27, ст. 3602; N 31, ст. 4216, ст. 4234;</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35, ст. 4528; N 44, ст. 5754; N 47, ст. 6105; 2014, N 2 (часть I), ст. 89, ст. 131; N 8, ст. 813; N 9, ст. 919; N 11, ст. 1156; N 23, ст. 2994; N 25, ст. 3311; N 28, ст. 4050; N 32, ст. 4521; N 33, ст. 4596;</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 xml:space="preserve">N 34, ст. 4659, ст. 4677; N 35, ст. 4769; N 44, ст. 6078; N 50, ст. 7094; 2015, N 1 (часть II), ст. 259; N 2, ст. 474, ст. 477; N 5, ст. 827; N 8, ст. 1167, </w:t>
      </w:r>
      <w:r w:rsidRPr="00744F02">
        <w:rPr>
          <w:rFonts w:ascii="Times New Roman" w:eastAsia="Times New Roman" w:hAnsi="Times New Roman" w:cs="Times New Roman"/>
          <w:sz w:val="24"/>
          <w:szCs w:val="24"/>
          <w:lang w:eastAsia="ru-RU"/>
        </w:rPr>
        <w:lastRenderedPageBreak/>
        <w:t>ст. 1175; N 9, ст. 1324; N 10, ст. 1541; N 20, ст. 2924;</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23, ст. 3312; N 28, ст. 4244; N 36, ст. 5034; N 37, ст. 5153; N 42, ст. 5790; N 43, ст. 5975; 2016, N 1 (часть II), ст. 238; N 2 (часть I), ст. 329; ст. 395; N 22, ст. 3212; N 41, ст. 5833, ст. 5838; N 43, ст. 6034;</w:t>
      </w:r>
      <w:proofErr w:type="gramEnd"/>
      <w:r w:rsidRPr="00744F02">
        <w:rPr>
          <w:rFonts w:ascii="Times New Roman" w:eastAsia="Times New Roman" w:hAnsi="Times New Roman" w:cs="Times New Roman"/>
          <w:sz w:val="24"/>
          <w:szCs w:val="24"/>
          <w:lang w:eastAsia="ru-RU"/>
        </w:rPr>
        <w:t xml:space="preserve"> N 44, ст. 6135; N 47, ст. 6641; N 49, ст. 6928; 2017, N 1 (часть I), ст. 178; N 1 (часть II), ст. 204; N 5, ст. 793; N 20, ст. 2927; N 29, ст. 4372; </w:t>
      </w:r>
      <w:proofErr w:type="gramStart"/>
      <w:r w:rsidRPr="00744F02">
        <w:rPr>
          <w:rFonts w:ascii="Times New Roman" w:eastAsia="Times New Roman" w:hAnsi="Times New Roman" w:cs="Times New Roman"/>
          <w:sz w:val="24"/>
          <w:szCs w:val="24"/>
          <w:lang w:eastAsia="ru-RU"/>
        </w:rPr>
        <w:t>N 32, ст. 5077),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w:t>
      </w:r>
      <w:hyperlink r:id="rId11" w:history="1">
        <w:r w:rsidRPr="00744F02">
          <w:rPr>
            <w:rFonts w:ascii="Times New Roman" w:eastAsia="Times New Roman" w:hAnsi="Times New Roman" w:cs="Times New Roman"/>
            <w:color w:val="1B6DFD"/>
            <w:sz w:val="24"/>
            <w:szCs w:val="24"/>
            <w:bdr w:val="none" w:sz="0" w:space="0" w:color="auto" w:frame="1"/>
            <w:lang w:eastAsia="ru-RU"/>
          </w:rPr>
          <w:t>постановлением Правительства Российской Федерации от 27 декабря 2004 г. N 861</w:t>
        </w:r>
      </w:hyperlink>
      <w:r w:rsidRPr="00744F02">
        <w:rPr>
          <w:rFonts w:ascii="Times New Roman" w:eastAsia="Times New Roman" w:hAnsi="Times New Roman" w:cs="Times New Roman"/>
          <w:sz w:val="24"/>
          <w:szCs w:val="24"/>
          <w:lang w:eastAsia="ru-RU"/>
        </w:rPr>
        <w:t> (Собрание законодательства Российской Федерации, 2004, N 52, ст. 5525;</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2007, N 14, ст. 1687, N 31, ст. 4100; 2009, N 8, ст. 979; N 9, ст. 1103; N 17, ст. 2088; N 25, ст. 3073; N 41, ст. 4771; 2010, N 12, ст. 1333; N 21, ст. 2607; N 25, ст. 3175; N 40, ст. 5086; 2011, N 10, ст. 1406;</w:t>
      </w:r>
      <w:proofErr w:type="gramEnd"/>
      <w:r w:rsidRPr="00744F02">
        <w:rPr>
          <w:rFonts w:ascii="Times New Roman" w:eastAsia="Times New Roman" w:hAnsi="Times New Roman" w:cs="Times New Roman"/>
          <w:sz w:val="24"/>
          <w:szCs w:val="24"/>
          <w:lang w:eastAsia="ru-RU"/>
        </w:rPr>
        <w:t xml:space="preserve"> 2012, N 4, ст. 504; N 23, ст. 3008; N 41, ст. 5636; N 49, ст. 6858; N 52, ст. 7525; 2013, N 30 (часть II), ст. 4119; N 31, ст. 4226, ст. 4236; N 32, ст. 4309; N 33, ст. 4392; N 35, ст. 4523; N 42, ст. 5373; </w:t>
      </w:r>
      <w:proofErr w:type="gramStart"/>
      <w:r w:rsidRPr="00744F02">
        <w:rPr>
          <w:rFonts w:ascii="Times New Roman" w:eastAsia="Times New Roman" w:hAnsi="Times New Roman" w:cs="Times New Roman"/>
          <w:sz w:val="24"/>
          <w:szCs w:val="24"/>
          <w:lang w:eastAsia="ru-RU"/>
        </w:rPr>
        <w:t>N 44, ст. 5765; N 47, ст. 6105; N 48, ст. 6255; N 50, ст. 6598; 2014, N 7, ст. 689; N 9, ст. 913; N 11, ст. 1156; N 25, ст. 3311; N 32, ст. 4513, ст. 4521; 2015, N 12, ст. 1755; N 16, ст. 2387; N 20, ст. 2924;</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25, ст. 3669; N 28, ст. 4243, ст. 4244; N 37, ст. 5153; N 40, ст. 5574; 2016, N 9, ст. 1266; N 33, ст. 5185; N 40, ст. 5735; N 41, ст. 5838; N 49, ст. 6928; N 51, ст. 7372; 2017, N 1 (часть I), ст. 162, ст. 178;</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1 (часть II), ст. 204; N 8, ст. 1230; N 12, ст. 1728; N 20, ст. 2927; N 21, ст. 3009; N 29, ст. 4372; N 32, ст. 5077), пунктом 5.2.9(22) Положения о Федеральной антимонопольной службе, утвержденного </w:t>
      </w:r>
      <w:hyperlink r:id="rId12" w:history="1">
        <w:r w:rsidRPr="00744F02">
          <w:rPr>
            <w:rFonts w:ascii="Times New Roman" w:eastAsia="Times New Roman" w:hAnsi="Times New Roman" w:cs="Times New Roman"/>
            <w:color w:val="1B6DFD"/>
            <w:sz w:val="24"/>
            <w:szCs w:val="24"/>
            <w:bdr w:val="none" w:sz="0" w:space="0" w:color="auto" w:frame="1"/>
            <w:lang w:eastAsia="ru-RU"/>
          </w:rPr>
          <w:t>постановлением Правительства Российской Федерации от 30.06.2004 N 331</w:t>
        </w:r>
      </w:hyperlink>
      <w:r w:rsidRPr="00744F02">
        <w:rPr>
          <w:rFonts w:ascii="Times New Roman" w:eastAsia="Times New Roman" w:hAnsi="Times New Roman" w:cs="Times New Roman"/>
          <w:sz w:val="24"/>
          <w:szCs w:val="24"/>
          <w:lang w:eastAsia="ru-RU"/>
        </w:rPr>
        <w:t> (Собрание законодательства Российской Федерации, 2004, N 31, ст. 3259;</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2006, N 45, ст. 4706; N 49 (часть II), ст. 5223; 2007, N 7, ст. 903; 2008, N 13, ст. 1316; 2008, N 44, ст. 5089; N 46, ст. 5337; 2009, N 2, ст. 248; N 3, ст. 378; N 39, ст. 4613; 2010, N 9, ст. 960; N 25, ст. 3181;</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26, ст. 3350; 2011, N 14, ст. 1935; N 18, ст. 2645; N 44, ст. 6269; 2012, N 27, ст. 3741; N 39, ст. 5283; N 52, ст. 7518; 2013, N 35, ст. 4514; N 36, ст. 4578; N 45, ст. 5822; 2014, N 35, ст. 4774; 2015, N 1 (часть II), ст. 279;</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10, ст. 1543; N 37, ст. 5153; N 44, ст. 6133; N 49, ст. 6994; 2016, N 1 (часть II), ст. 239; N 28, ст. 4741, N 38, ст. 5564, N 43, ст. 6030).</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2. </w:t>
      </w:r>
      <w:proofErr w:type="gramStart"/>
      <w:r w:rsidRPr="00744F02">
        <w:rPr>
          <w:rFonts w:ascii="Times New Roman" w:eastAsia="Times New Roman" w:hAnsi="Times New Roman" w:cs="Times New Roman"/>
          <w:sz w:val="24"/>
          <w:szCs w:val="24"/>
          <w:lang w:eastAsia="ru-RU"/>
        </w:rPr>
        <w:t>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w:t>
      </w:r>
      <w:proofErr w:type="gramEnd"/>
      <w:r w:rsidRPr="00744F02">
        <w:rPr>
          <w:rFonts w:ascii="Times New Roman" w:eastAsia="Times New Roman" w:hAnsi="Times New Roman" w:cs="Times New Roman"/>
          <w:sz w:val="24"/>
          <w:szCs w:val="24"/>
          <w:lang w:eastAsia="ru-RU"/>
        </w:rPr>
        <w:t xml:space="preserve">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3. </w:t>
      </w:r>
      <w:proofErr w:type="gramStart"/>
      <w:r w:rsidRPr="00744F02">
        <w:rPr>
          <w:rFonts w:ascii="Times New Roman" w:eastAsia="Times New Roman" w:hAnsi="Times New Roman" w:cs="Times New Roman"/>
          <w:sz w:val="24"/>
          <w:szCs w:val="24"/>
          <w:lang w:eastAsia="ru-RU"/>
        </w:rPr>
        <w:t>Понятия, используемые в Методических указаниях, соответствуют определениям, данным в Федеральном </w:t>
      </w:r>
      <w:hyperlink r:id="rId13" w:history="1">
        <w:r w:rsidRPr="00744F02">
          <w:rPr>
            <w:rFonts w:ascii="Times New Roman" w:eastAsia="Times New Roman" w:hAnsi="Times New Roman" w:cs="Times New Roman"/>
            <w:color w:val="1B6DFD"/>
            <w:sz w:val="24"/>
            <w:szCs w:val="24"/>
            <w:bdr w:val="none" w:sz="0" w:space="0" w:color="auto" w:frame="1"/>
            <w:lang w:eastAsia="ru-RU"/>
          </w:rPr>
          <w:t>законе от 26 марта 2003 г. N 35-ФЗ</w:t>
        </w:r>
      </w:hyperlink>
      <w:r w:rsidRPr="00744F02">
        <w:rPr>
          <w:rFonts w:ascii="Times New Roman" w:eastAsia="Times New Roman" w:hAnsi="Times New Roman" w:cs="Times New Roman"/>
          <w:sz w:val="24"/>
          <w:szCs w:val="24"/>
          <w:lang w:eastAsia="ru-RU"/>
        </w:rPr>
        <w:t> "Об электроэнергетике" (Собрание законодательства Российской Федерации, 2003, N 13, ст. 1177; 2004, N 35, ст. 3607; 2005, N 1 (часть I), ст. 37; 2006, N 52 (часть I), ст. 5498; 2007, N 45, ст. 5427;</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2008, N 29 (часть I), ст. 3418; N 52 (часть I), ст. 6236; 2009, N 48, ст. 5711; 2010, N 11, ст. 1175; N 31, ст. 4156, ст. 4157, ст. 4158, ст. 4160; 2011, N 1, ст. 13; N 23, ст. 3263; N 30 (часть I), ст. 4590; N 50, ст. 7336, ст. 7343;</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2012, N 26, ст. 3446; N 53, ст. 7616; 2013, N 45, ст. 5797; 2014, N 42, ст. 5615; 2015, N 1, ст. 19; N 29, ст. 4350; N 45, ст. 6208; 2016, N 14, ст. 1904; N 26, ст. 3865; N 27, ст. 4201; 2017, N 1 (часть I), ст. 49;</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27, ст. 3926; N 30, ст. 4456; N 31 (часть I), ст. 4765; N 35 (часть I), ст. 4822), Основах ценообразования в области регулируемых цен (тарифов) в электроэнергетике, утвержденных </w:t>
      </w:r>
      <w:hyperlink r:id="rId14" w:history="1">
        <w:r w:rsidRPr="00744F02">
          <w:rPr>
            <w:rFonts w:ascii="Times New Roman" w:eastAsia="Times New Roman" w:hAnsi="Times New Roman" w:cs="Times New Roman"/>
            <w:color w:val="1B6DFD"/>
            <w:sz w:val="24"/>
            <w:szCs w:val="24"/>
            <w:bdr w:val="none" w:sz="0" w:space="0" w:color="auto" w:frame="1"/>
            <w:lang w:eastAsia="ru-RU"/>
          </w:rPr>
          <w:t xml:space="preserve">постановлением </w:t>
        </w:r>
        <w:r w:rsidRPr="00744F02">
          <w:rPr>
            <w:rFonts w:ascii="Times New Roman" w:eastAsia="Times New Roman" w:hAnsi="Times New Roman" w:cs="Times New Roman"/>
            <w:color w:val="1B6DFD"/>
            <w:sz w:val="24"/>
            <w:szCs w:val="24"/>
            <w:bdr w:val="none" w:sz="0" w:space="0" w:color="auto" w:frame="1"/>
            <w:lang w:eastAsia="ru-RU"/>
          </w:rPr>
          <w:lastRenderedPageBreak/>
          <w:t>Правительства Российской Федерации от 29 декабря 2011 г. N 1178</w:t>
        </w:r>
      </w:hyperlink>
      <w:r w:rsidRPr="00744F02">
        <w:rPr>
          <w:rFonts w:ascii="Times New Roman" w:eastAsia="Times New Roman" w:hAnsi="Times New Roman" w:cs="Times New Roman"/>
          <w:sz w:val="24"/>
          <w:szCs w:val="24"/>
          <w:lang w:eastAsia="ru-RU"/>
        </w:rPr>
        <w:t> (далее - Основы ценообразования), (Собрание законодательства Российской Федерации, 2012, N 4, ст. 504;</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16, ст. 1883; N 20, ст. 2539; N 23, ст. 3008; N 24, ст. 3185; N 28, ст. 3897; N 41, ст. 5636; 2013, N 1, ст. 68; N 21, ст. 2647; N 22, ст. 2817; N 26, ст. 3337; N 27, ст. 3602; N 31, ст. 4216, ст. 4234;</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35, ст. 4528; N 44, ст. 5754; N 47, ст. 6105; 2014, N 2 (часть I), ст. 89, ст. 131; N 8, ст. 813; N 9, ст. 919; N 11, ст. 1156; N 23, ст. 2994; N 25, ст. 3311; N 28, ст. 4050; N 32, ст. 4521; N 33, ст. 4596;</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34, ст. 4659, ст. 4677; N 35, ст. 4769; N 44, ст. 6078; N 50, ст. 7094; 2015, N 1 (часть II), ст. 259; N 2, ст. 474, ст. 477; N 5, ст. 827; N 8, ст. 1167, ст. 1175; N 9, ст. 1324; N 10, ст. 1541; N 20, ст. 2924;</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23, ст. 3312; N 28, ст. 4244; N 36, ст. 5034; N 37, ст. 5153; N 42, ст. 5790; N 43, ст. 5975; 2016, N 1 (часть II), ст. 238; N 2 (часть I), ст. 329; ст. 395; N 22, ст. 3212; N 41, ст. 5833, ст. 5838; N 43, ст. 6034;</w:t>
      </w:r>
      <w:proofErr w:type="gramEnd"/>
      <w:r w:rsidRPr="00744F02">
        <w:rPr>
          <w:rFonts w:ascii="Times New Roman" w:eastAsia="Times New Roman" w:hAnsi="Times New Roman" w:cs="Times New Roman"/>
          <w:sz w:val="24"/>
          <w:szCs w:val="24"/>
          <w:lang w:eastAsia="ru-RU"/>
        </w:rPr>
        <w:t xml:space="preserve"> N 44, ст. 6135; N 47, ст. 6641; N 49, ст. 6928; 2017, N 1 (часть I), ст. 178; N 1 (часть II), N 204; N 5, ст. 793; N 20, ст. 2927; N 29, ст. 4372; </w:t>
      </w:r>
      <w:proofErr w:type="gramStart"/>
      <w:r w:rsidRPr="00744F02">
        <w:rPr>
          <w:rFonts w:ascii="Times New Roman" w:eastAsia="Times New Roman" w:hAnsi="Times New Roman" w:cs="Times New Roman"/>
          <w:sz w:val="24"/>
          <w:szCs w:val="24"/>
          <w:lang w:eastAsia="ru-RU"/>
        </w:rPr>
        <w:t>N 32, ст. 5077) и в </w:t>
      </w:r>
      <w:hyperlink r:id="rId15" w:history="1">
        <w:r w:rsidRPr="00744F02">
          <w:rPr>
            <w:rFonts w:ascii="Times New Roman" w:eastAsia="Times New Roman" w:hAnsi="Times New Roman" w:cs="Times New Roman"/>
            <w:color w:val="1B6DFD"/>
            <w:sz w:val="24"/>
            <w:szCs w:val="24"/>
            <w:bdr w:val="none" w:sz="0" w:space="0" w:color="auto" w:frame="1"/>
            <w:lang w:eastAsia="ru-RU"/>
          </w:rPr>
          <w:t>постановлении Правительства Российской Федерации от 27 декабря 2004 г. N 861</w:t>
        </w:r>
      </w:hyperlink>
      <w:r w:rsidRPr="00744F02">
        <w:rPr>
          <w:rFonts w:ascii="Times New Roman" w:eastAsia="Times New Roman" w:hAnsi="Times New Roman" w:cs="Times New Roman"/>
          <w:sz w:val="24"/>
          <w:szCs w:val="24"/>
          <w:lang w:eastAsia="ru-RU"/>
        </w:rPr>
        <w:t>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9, ст. 1103; N 17, ст. 2088; N 25, ст. 3073; N 41, ст. 4771; 2010, N 12, ст. 1333; N 21, ст. 2607; N 25, ст. 3175; N 40, ст. 5086; 2011, N 10, ст. 1406; 2012, N 4, ст. 504; N 23, ст. 3008; N 41, ст. 5636;</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49, ст. 6858; N 52, ст. 7525; 2013, N 30 (часть II), ст. 4119; N 31, ст. 4226, ст. 4236; N 32, ст. 4309; N 33, ст. 4392; N 35, ст. 4523; N 42, ст. 5373; N 44, ст. 5765; N 47, ст. 6105; N 48, ст. 6255; N 50, ст. 6598;</w:t>
      </w:r>
      <w:proofErr w:type="gramEnd"/>
      <w:r w:rsidRPr="00744F02">
        <w:rPr>
          <w:rFonts w:ascii="Times New Roman" w:eastAsia="Times New Roman" w:hAnsi="Times New Roman" w:cs="Times New Roman"/>
          <w:sz w:val="24"/>
          <w:szCs w:val="24"/>
          <w:lang w:eastAsia="ru-RU"/>
        </w:rPr>
        <w:t xml:space="preserve"> 2014, N 7, ст. 689; N 9, ст. 913; N 11, ст. 1156; N 25, ст. 3311; N 32, ст. 4513, ст. 4521; 2015, N 12, ст. 1755; N 16, ст. 2387; N 20, ст. 2924; N 25, ст. 3669; N 28, ст. 4243, ст. 4244; N 37, ст. 5153; </w:t>
      </w:r>
      <w:proofErr w:type="gramStart"/>
      <w:r w:rsidRPr="00744F02">
        <w:rPr>
          <w:rFonts w:ascii="Times New Roman" w:eastAsia="Times New Roman" w:hAnsi="Times New Roman" w:cs="Times New Roman"/>
          <w:sz w:val="24"/>
          <w:szCs w:val="24"/>
          <w:lang w:eastAsia="ru-RU"/>
        </w:rPr>
        <w:t>N 40, ст. 5574; 2016, N 9, ст. 1266; N 33, ст. 5185; N 40, ст. 5735; N 41, ст. 5838; N 49, ст. 6928; N 51, ст. 7372; 2017, N 1 (часть I), ст. 162, ст. 178; N 1 (часть II), ст. 204; N 8, ст. 1230; N 12, ст. 1728;</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N 20, ст. 2927; N 21, ст. 3009; N 29, ст. 4372; N 32, ст. 5077).</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4. </w:t>
      </w:r>
      <w:proofErr w:type="gramStart"/>
      <w:r w:rsidRPr="00744F02">
        <w:rPr>
          <w:rFonts w:ascii="Times New Roman" w:eastAsia="Times New Roman" w:hAnsi="Times New Roman" w:cs="Times New Roman"/>
          <w:sz w:val="24"/>
          <w:szCs w:val="24"/>
          <w:lang w:eastAsia="ru-RU"/>
        </w:rPr>
        <w:t>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Плата за технологическое присоединение в случаях изменения схемы внешнего электроснабжения, не влекущих пересмотр величины максимальной мощности в </w:t>
      </w:r>
      <w:r w:rsidRPr="00744F02">
        <w:rPr>
          <w:rFonts w:ascii="Times New Roman" w:eastAsia="Times New Roman" w:hAnsi="Times New Roman" w:cs="Times New Roman"/>
          <w:sz w:val="24"/>
          <w:szCs w:val="24"/>
          <w:lang w:eastAsia="ru-RU"/>
        </w:rPr>
        <w:lastRenderedPageBreak/>
        <w:t>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максимальной мощности за объем максимальной мощности, указанный в заявке на технологическое присоединение.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5. Плата за технологическое присоединение взимается однократно.</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6. Размер платы за технологическое присоединение к объектам, входящим в Единую национальную (общероссийскую) электрическую сеть (далее - ЕНЭС), устанавливается: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Устройств;</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 в соответствии с формулой, определяемой в соответствии с пунктом 30 Методических указаний, в случае осуществления мероприятий, включаемых в стандартизированную тарифную ставку С</w:t>
      </w:r>
      <w:proofErr w:type="gramStart"/>
      <w:r w:rsidRPr="00744F02">
        <w:rPr>
          <w:rFonts w:ascii="Times New Roman" w:eastAsia="Times New Roman" w:hAnsi="Times New Roman" w:cs="Times New Roman"/>
          <w:sz w:val="24"/>
          <w:szCs w:val="24"/>
          <w:lang w:eastAsia="ru-RU"/>
        </w:rPr>
        <w:t>1</w:t>
      </w:r>
      <w:proofErr w:type="gramEnd"/>
      <w:r w:rsidRPr="00744F02">
        <w:rPr>
          <w:rFonts w:ascii="Times New Roman" w:eastAsia="Times New Roman" w:hAnsi="Times New Roman" w:cs="Times New Roman"/>
          <w:sz w:val="24"/>
          <w:szCs w:val="24"/>
          <w:lang w:eastAsia="ru-RU"/>
        </w:rPr>
        <w:t>, указанную в пункте 25 Методических указаний.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 плата для Заявителя, подавшего заявку в целях технологического присоединения энергопринимающих устройств максимальной мощностью, не превышающей 15 к</w:t>
      </w:r>
      <w:proofErr w:type="gramStart"/>
      <w:r w:rsidRPr="00744F02">
        <w:rPr>
          <w:rFonts w:ascii="Times New Roman" w:eastAsia="Times New Roman" w:hAnsi="Times New Roman" w:cs="Times New Roman"/>
          <w:sz w:val="24"/>
          <w:szCs w:val="24"/>
          <w:lang w:eastAsia="ru-RU"/>
        </w:rPr>
        <w:t>Вт вкл</w:t>
      </w:r>
      <w:proofErr w:type="gramEnd"/>
      <w:r w:rsidRPr="00744F02">
        <w:rPr>
          <w:rFonts w:ascii="Times New Roman" w:eastAsia="Times New Roman" w:hAnsi="Times New Roman" w:cs="Times New Roman"/>
          <w:sz w:val="24"/>
          <w:szCs w:val="24"/>
          <w:lang w:eastAsia="ru-RU"/>
        </w:rPr>
        <w:t>ючительно (с учетом мощности ранее присоединенных в данной точке присоединения энергопринимающих устройств), в размере не более 550 рублей, в соответствии с особенностями, указанными в пункте 9;</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 на период регулирования: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стандартизированные тарифные ставки согласно Главе II Методических указаний;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ставки за единицу максимальной мощности (руб./кВт), рассчитанные в соответствии с Главой III Методических указаний;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формула платы за технологическое присоединение;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3) по обращению сетевой организации: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в соответствии с Главой IV Методических указаний;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плата </w:t>
      </w:r>
      <w:proofErr w:type="gramStart"/>
      <w:r w:rsidRPr="00744F02">
        <w:rPr>
          <w:rFonts w:ascii="Times New Roman" w:eastAsia="Times New Roman" w:hAnsi="Times New Roman" w:cs="Times New Roman"/>
          <w:sz w:val="24"/>
          <w:szCs w:val="24"/>
          <w:lang w:eastAsia="ru-RU"/>
        </w:rPr>
        <w:t>за технологическое присоединение к территориальным распределительным электрическим сетям объектов по производству электрической энергии в соответствии с Главой</w:t>
      </w:r>
      <w:proofErr w:type="gramEnd"/>
      <w:r w:rsidRPr="00744F02">
        <w:rPr>
          <w:rFonts w:ascii="Times New Roman" w:eastAsia="Times New Roman" w:hAnsi="Times New Roman" w:cs="Times New Roman"/>
          <w:sz w:val="24"/>
          <w:szCs w:val="24"/>
          <w:lang w:eastAsia="ru-RU"/>
        </w:rPr>
        <w:t xml:space="preserve"> IV Методических указаний;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 плата за технологическое присоединение по </w:t>
      </w:r>
      <w:proofErr w:type="gramStart"/>
      <w:r w:rsidRPr="00744F02">
        <w:rPr>
          <w:rFonts w:ascii="Times New Roman" w:eastAsia="Times New Roman" w:hAnsi="Times New Roman" w:cs="Times New Roman"/>
          <w:sz w:val="24"/>
          <w:szCs w:val="24"/>
          <w:lang w:eastAsia="ru-RU"/>
        </w:rPr>
        <w:t>индивидуальному проекту</w:t>
      </w:r>
      <w:proofErr w:type="gramEnd"/>
      <w:r w:rsidRPr="00744F02">
        <w:rPr>
          <w:rFonts w:ascii="Times New Roman" w:eastAsia="Times New Roman" w:hAnsi="Times New Roman" w:cs="Times New Roman"/>
          <w:sz w:val="24"/>
          <w:szCs w:val="24"/>
          <w:lang w:eastAsia="ru-RU"/>
        </w:rPr>
        <w:t xml:space="preserve"> в случаях, предусмотренных Правилами технологического присоединения, в соответствии с Главой V Методических указаний.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w:t>
      </w:r>
      <w:r w:rsidRPr="00744F02">
        <w:rPr>
          <w:rFonts w:ascii="Times New Roman" w:eastAsia="Times New Roman" w:hAnsi="Times New Roman" w:cs="Times New Roman"/>
          <w:sz w:val="24"/>
          <w:szCs w:val="24"/>
          <w:lang w:eastAsia="ru-RU"/>
        </w:rPr>
        <w:lastRenderedPageBreak/>
        <w:t>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w:t>
      </w:r>
      <w:proofErr w:type="gramEnd"/>
      <w:r w:rsidRPr="00744F02">
        <w:rPr>
          <w:rFonts w:ascii="Times New Roman" w:eastAsia="Times New Roman" w:hAnsi="Times New Roman" w:cs="Times New Roman"/>
          <w:sz w:val="24"/>
          <w:szCs w:val="24"/>
          <w:lang w:eastAsia="ru-RU"/>
        </w:rPr>
        <w:t xml:space="preserve"> 670 кВт. Выбор ставки платы осуществляется Заявителем на стадии заключения договора об осуществлении технологического присоединения.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В случае</w:t>
      </w:r>
      <w:proofErr w:type="gramStart"/>
      <w:r w:rsidRPr="00744F02">
        <w:rPr>
          <w:rFonts w:ascii="Times New Roman" w:eastAsia="Times New Roman" w:hAnsi="Times New Roman" w:cs="Times New Roman"/>
          <w:sz w:val="24"/>
          <w:szCs w:val="24"/>
          <w:lang w:eastAsia="ru-RU"/>
        </w:rPr>
        <w:t>,</w:t>
      </w:r>
      <w:proofErr w:type="gramEnd"/>
      <w:r w:rsidRPr="00744F02">
        <w:rPr>
          <w:rFonts w:ascii="Times New Roman" w:eastAsia="Times New Roman" w:hAnsi="Times New Roman" w:cs="Times New Roman"/>
          <w:sz w:val="24"/>
          <w:szCs w:val="24"/>
          <w:lang w:eastAsia="ru-RU"/>
        </w:rP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8. </w:t>
      </w:r>
      <w:proofErr w:type="gramStart"/>
      <w:r w:rsidRPr="00744F02">
        <w:rPr>
          <w:rFonts w:ascii="Times New Roman" w:eastAsia="Times New Roman" w:hAnsi="Times New Roman" w:cs="Times New Roman"/>
          <w:sz w:val="24"/>
          <w:szCs w:val="24"/>
          <w:lang w:eastAsia="ru-RU"/>
        </w:rPr>
        <w:t>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которых</w:t>
      </w:r>
      <w:proofErr w:type="gramEnd"/>
      <w:r w:rsidRPr="00744F02">
        <w:rPr>
          <w:rFonts w:ascii="Times New Roman" w:eastAsia="Times New Roman" w:hAnsi="Times New Roman" w:cs="Times New Roman"/>
          <w:sz w:val="24"/>
          <w:szCs w:val="24"/>
          <w:lang w:eastAsia="ru-RU"/>
        </w:rPr>
        <w:t xml:space="preserve">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коммерческих организаций, не включается</w:t>
      </w:r>
      <w:proofErr w:type="gramEnd"/>
      <w:r w:rsidRPr="00744F02">
        <w:rPr>
          <w:rFonts w:ascii="Times New Roman" w:eastAsia="Times New Roman" w:hAnsi="Times New Roman" w:cs="Times New Roman"/>
          <w:sz w:val="24"/>
          <w:szCs w:val="24"/>
          <w:lang w:eastAsia="ru-RU"/>
        </w:rPr>
        <w:t xml:space="preserve">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энергии.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9. </w:t>
      </w:r>
      <w:proofErr w:type="gramStart"/>
      <w:r w:rsidRPr="00744F02">
        <w:rPr>
          <w:rFonts w:ascii="Times New Roman" w:eastAsia="Times New Roman" w:hAnsi="Times New Roman" w:cs="Times New Roman"/>
          <w:sz w:val="24"/>
          <w:szCs w:val="24"/>
          <w:lang w:eastAsia="ru-RU"/>
        </w:rPr>
        <w:t>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w:t>
      </w:r>
      <w:proofErr w:type="gramEnd"/>
      <w:r w:rsidRPr="00744F02">
        <w:rPr>
          <w:rFonts w:ascii="Times New Roman" w:eastAsia="Times New Roman" w:hAnsi="Times New Roman" w:cs="Times New Roman"/>
          <w:sz w:val="24"/>
          <w:szCs w:val="24"/>
          <w:lang w:eastAsia="ru-RU"/>
        </w:rPr>
        <w:t xml:space="preserve">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 соответствии с пунктом 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16" w:history="1">
        <w:r w:rsidRPr="00744F02">
          <w:rPr>
            <w:rFonts w:ascii="Times New Roman" w:eastAsia="Times New Roman" w:hAnsi="Times New Roman" w:cs="Times New Roman"/>
            <w:color w:val="1B6DFD"/>
            <w:sz w:val="24"/>
            <w:szCs w:val="24"/>
            <w:bdr w:val="none" w:sz="0" w:space="0" w:color="auto" w:frame="1"/>
            <w:lang w:eastAsia="ru-RU"/>
          </w:rPr>
          <w:t>постановлением Правительства Российской Федерации от 27.12.2004 N 861</w:t>
        </w:r>
      </w:hyperlink>
      <w:r w:rsidRPr="00744F02">
        <w:rPr>
          <w:rFonts w:ascii="Times New Roman" w:eastAsia="Times New Roman" w:hAnsi="Times New Roman" w:cs="Times New Roman"/>
          <w:sz w:val="24"/>
          <w:szCs w:val="24"/>
          <w:lang w:eastAsia="ru-RU"/>
        </w:rPr>
        <w:t xml:space="preserve">, под наименьшим расстоянием от границ участка Заявителя до объектов электросетевого хозяйства сетевой организации понимается минимальное расстояние, </w:t>
      </w:r>
      <w:r w:rsidRPr="00744F02">
        <w:rPr>
          <w:rFonts w:ascii="Times New Roman" w:eastAsia="Times New Roman" w:hAnsi="Times New Roman" w:cs="Times New Roman"/>
          <w:sz w:val="24"/>
          <w:szCs w:val="24"/>
          <w:lang w:eastAsia="ru-RU"/>
        </w:rPr>
        <w:lastRenderedPageBreak/>
        <w:t>измеряемое по прямой</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подпунктом "б" пункта 16 Правил технологического присоединения, начиная с</w:t>
      </w:r>
      <w:proofErr w:type="gramEnd"/>
      <w:r w:rsidRPr="00744F02">
        <w:rPr>
          <w:rFonts w:ascii="Times New Roman" w:eastAsia="Times New Roman" w:hAnsi="Times New Roman" w:cs="Times New Roman"/>
          <w:sz w:val="24"/>
          <w:szCs w:val="24"/>
          <w:lang w:eastAsia="ru-RU"/>
        </w:rPr>
        <w:t xml:space="preserve"> даты подачи заявки в сетевую организацию.</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Главой II Методических указаний по стандартизированным тарифным ставкам или с Главой III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w:t>
      </w:r>
      <w:proofErr w:type="gramEnd"/>
      <w:r w:rsidRPr="00744F02">
        <w:rPr>
          <w:rFonts w:ascii="Times New Roman" w:eastAsia="Times New Roman" w:hAnsi="Times New Roman" w:cs="Times New Roman"/>
          <w:sz w:val="24"/>
          <w:szCs w:val="24"/>
          <w:lang w:eastAsia="ru-RU"/>
        </w:rPr>
        <w:t xml:space="preserve"> платы за технологическое присоединение, на объем увеличения максимальной мощности ранее присоединенного Устройства, заявленной потребителем.</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Главой II Методических указаний по стандартизированным тарифным ставкам или в соответствии с Главой</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III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Главы VI Методических указаний.</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w:t>
      </w:r>
      <w:proofErr w:type="gramEnd"/>
      <w:r w:rsidRPr="00744F02">
        <w:rPr>
          <w:rFonts w:ascii="Times New Roman" w:eastAsia="Times New Roman" w:hAnsi="Times New Roman" w:cs="Times New Roman"/>
          <w:sz w:val="24"/>
          <w:szCs w:val="24"/>
          <w:lang w:eastAsia="ru-RU"/>
        </w:rPr>
        <w:t xml:space="preserve"> лет со дня подачи Заявителем заявки на технологическое присоединение до дня подачи следующей заявки. </w:t>
      </w:r>
      <w:proofErr w:type="gramStart"/>
      <w:r w:rsidRPr="00744F02">
        <w:rPr>
          <w:rFonts w:ascii="Times New Roman" w:eastAsia="Times New Roman" w:hAnsi="Times New Roman" w:cs="Times New Roman"/>
          <w:sz w:val="24"/>
          <w:szCs w:val="24"/>
          <w:lang w:eastAsia="ru-RU"/>
        </w:rPr>
        <w:t>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абзаце первом настоящего пункта, расчет платы за технологическое присоединение производится в соответствии с Главой II Методических указаний по стандартизированным тарифным ставкам или с Главой III Методических указаний по ставке платы, утвержденной регулирующим органом в соответствии с принятой в субъекте</w:t>
      </w:r>
      <w:proofErr w:type="gramEnd"/>
      <w:r w:rsidRPr="00744F02">
        <w:rPr>
          <w:rFonts w:ascii="Times New Roman" w:eastAsia="Times New Roman" w:hAnsi="Times New Roman" w:cs="Times New Roman"/>
          <w:sz w:val="24"/>
          <w:szCs w:val="24"/>
          <w:lang w:eastAsia="ru-RU"/>
        </w:rPr>
        <w:t xml:space="preserve">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Положения о размере платы за технологическое присоединение, указанные в абзаце первом настоящего пункта, не применяются в следующих случаях:</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при технологическом присоединении энергопринимающих устройств, принадлежащих лицам, владеющим земельным участком и (или) объектом капитального строительства по </w:t>
      </w:r>
      <w:r w:rsidRPr="00744F02">
        <w:rPr>
          <w:rFonts w:ascii="Times New Roman" w:eastAsia="Times New Roman" w:hAnsi="Times New Roman" w:cs="Times New Roman"/>
          <w:sz w:val="24"/>
          <w:szCs w:val="24"/>
          <w:lang w:eastAsia="ru-RU"/>
        </w:rPr>
        <w:lastRenderedPageBreak/>
        <w:t>договору аренды, заключенному на срок не более одного года, на котором расположены присоединяемые энергопринимающие устройства;</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при технологическом присоединении энергопринимающих устройств, расположенных в жилых помещениях многоквартирных домов.</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w:t>
      </w:r>
      <w:proofErr w:type="gramEnd"/>
      <w:r w:rsidRPr="00744F02">
        <w:rPr>
          <w:rFonts w:ascii="Times New Roman" w:eastAsia="Times New Roman" w:hAnsi="Times New Roman" w:cs="Times New Roman"/>
          <w:sz w:val="24"/>
          <w:szCs w:val="24"/>
          <w:lang w:eastAsia="ru-RU"/>
        </w:rPr>
        <w:t xml:space="preserve"> энергопринимающих устрой</w:t>
      </w:r>
      <w:proofErr w:type="gramStart"/>
      <w:r w:rsidRPr="00744F02">
        <w:rPr>
          <w:rFonts w:ascii="Times New Roman" w:eastAsia="Times New Roman" w:hAnsi="Times New Roman" w:cs="Times New Roman"/>
          <w:sz w:val="24"/>
          <w:szCs w:val="24"/>
          <w:lang w:eastAsia="ru-RU"/>
        </w:rPr>
        <w:t>ств пр</w:t>
      </w:r>
      <w:proofErr w:type="gramEnd"/>
      <w:r w:rsidRPr="00744F02">
        <w:rPr>
          <w:rFonts w:ascii="Times New Roman" w:eastAsia="Times New Roman" w:hAnsi="Times New Roman" w:cs="Times New Roman"/>
          <w:sz w:val="24"/>
          <w:szCs w:val="24"/>
          <w:lang w:eastAsia="ru-RU"/>
        </w:rPr>
        <w:t>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w:t>
      </w:r>
      <w:proofErr w:type="gramEnd"/>
      <w:r w:rsidRPr="00744F02">
        <w:rPr>
          <w:rFonts w:ascii="Times New Roman" w:eastAsia="Times New Roman" w:hAnsi="Times New Roman" w:cs="Times New Roman"/>
          <w:sz w:val="24"/>
          <w:szCs w:val="24"/>
          <w:lang w:eastAsia="ru-RU"/>
        </w:rPr>
        <w:t xml:space="preserve">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Выпадающие доходы, связанные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утвержденными </w:t>
      </w:r>
      <w:hyperlink r:id="rId17" w:history="1">
        <w:r w:rsidRPr="00744F02">
          <w:rPr>
            <w:rFonts w:ascii="Times New Roman" w:eastAsia="Times New Roman" w:hAnsi="Times New Roman" w:cs="Times New Roman"/>
            <w:color w:val="1B6DFD"/>
            <w:sz w:val="24"/>
            <w:szCs w:val="24"/>
            <w:bdr w:val="none" w:sz="0" w:space="0" w:color="auto" w:frame="1"/>
            <w:lang w:eastAsia="ru-RU"/>
          </w:rPr>
          <w:t>приказом Федеральной службы по тарифам от 11 сентября 2014 г. N 215-э/1</w:t>
        </w:r>
      </w:hyperlink>
      <w:r w:rsidRPr="00744F02">
        <w:rPr>
          <w:rFonts w:ascii="Times New Roman" w:eastAsia="Times New Roman" w:hAnsi="Times New Roman" w:cs="Times New Roman"/>
          <w:sz w:val="24"/>
          <w:szCs w:val="24"/>
          <w:lang w:eastAsia="ru-RU"/>
        </w:rPr>
        <w:t> (зарегистрирован Минюстом России 14 октября 2014 г</w:t>
      </w:r>
      <w:proofErr w:type="gramEnd"/>
      <w:r w:rsidRPr="00744F02">
        <w:rPr>
          <w:rFonts w:ascii="Times New Roman" w:eastAsia="Times New Roman" w:hAnsi="Times New Roman" w:cs="Times New Roman"/>
          <w:sz w:val="24"/>
          <w:szCs w:val="24"/>
          <w:lang w:eastAsia="ru-RU"/>
        </w:rPr>
        <w:t>., регистрационный N 34297).</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10. </w:t>
      </w:r>
      <w:proofErr w:type="gramStart"/>
      <w:r w:rsidRPr="00744F02">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w:t>
      </w:r>
      <w:r w:rsidRPr="00744F02">
        <w:rPr>
          <w:rFonts w:ascii="Times New Roman" w:eastAsia="Times New Roman" w:hAnsi="Times New Roman" w:cs="Times New Roman"/>
          <w:sz w:val="24"/>
          <w:szCs w:val="24"/>
          <w:lang w:eastAsia="ru-RU"/>
        </w:rPr>
        <w:lastRenderedPageBreak/>
        <w:t>строительством объектов электросетевого хозяйства, рассчитывают стандартизированные тарифные ставки на период регулирования по</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мероприятиям, указанным в пункте 16 (за исключением подпункта "б") Методических указаний, и по мероприятиям, указанным в подпункте "б" пункта 16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методом сравнения аналогов в соответствии с настоящими Методическим указаниям.</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11. </w:t>
      </w:r>
      <w:proofErr w:type="gramStart"/>
      <w:r w:rsidRPr="00744F02">
        <w:rPr>
          <w:rFonts w:ascii="Times New Roman" w:eastAsia="Times New Roman" w:hAnsi="Times New Roman" w:cs="Times New Roman"/>
          <w:sz w:val="24"/>
          <w:szCs w:val="24"/>
          <w:lang w:eastAsia="ru-RU"/>
        </w:rPr>
        <w:t>Экономически обоснованные расходы по мероприятиям "последней мили"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длине линий, объемах максимальной мощности построенных объектов согласно приложению N 1 к Методическим указаниям) за три предыдущих</w:t>
      </w:r>
      <w:proofErr w:type="gramEnd"/>
      <w:r w:rsidRPr="00744F02">
        <w:rPr>
          <w:rFonts w:ascii="Times New Roman" w:eastAsia="Times New Roman" w:hAnsi="Times New Roman" w:cs="Times New Roman"/>
          <w:sz w:val="24"/>
          <w:szCs w:val="24"/>
          <w:lang w:eastAsia="ru-RU"/>
        </w:rPr>
        <w:t xml:space="preserve"> года по каждому мероприятию.</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12. </w:t>
      </w:r>
      <w:proofErr w:type="gramStart"/>
      <w:r w:rsidRPr="00744F02">
        <w:rPr>
          <w:rFonts w:ascii="Times New Roman" w:eastAsia="Times New Roman" w:hAnsi="Times New Roman" w:cs="Times New Roman"/>
          <w:sz w:val="24"/>
          <w:szCs w:val="24"/>
          <w:lang w:eastAsia="ru-RU"/>
        </w:rPr>
        <w:t>Экономически обоснованные расходы по мероприятиям "последней мили"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13. </w:t>
      </w:r>
      <w:proofErr w:type="gramStart"/>
      <w:r w:rsidRPr="00744F02">
        <w:rPr>
          <w:rFonts w:ascii="Times New Roman" w:eastAsia="Times New Roman" w:hAnsi="Times New Roman" w:cs="Times New Roman"/>
          <w:sz w:val="24"/>
          <w:szCs w:val="24"/>
          <w:lang w:eastAsia="ru-RU"/>
        </w:rPr>
        <w:t>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а также плата за технологическое присоединение к территориальным распределительным электрическим сетям объектов по производству электрической энергии рассчитываются и устанавливаются органом исполнительной власти субъекта Российской Федерации в области государственного регулирования тарифов в соответствии</w:t>
      </w:r>
      <w:proofErr w:type="gramEnd"/>
      <w:r w:rsidRPr="00744F02">
        <w:rPr>
          <w:rFonts w:ascii="Times New Roman" w:eastAsia="Times New Roman" w:hAnsi="Times New Roman" w:cs="Times New Roman"/>
          <w:sz w:val="24"/>
          <w:szCs w:val="24"/>
          <w:lang w:eastAsia="ru-RU"/>
        </w:rPr>
        <w:t xml:space="preserve">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 xml:space="preserve">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w:t>
      </w:r>
      <w:proofErr w:type="gramStart"/>
      <w:r w:rsidRPr="00744F02">
        <w:rPr>
          <w:rFonts w:ascii="Times New Roman" w:eastAsia="Times New Roman" w:hAnsi="Times New Roman" w:cs="Times New Roman"/>
          <w:sz w:val="24"/>
          <w:szCs w:val="24"/>
          <w:lang w:eastAsia="ru-RU"/>
        </w:rPr>
        <w:t>тарифов</w:t>
      </w:r>
      <w:proofErr w:type="gramEnd"/>
      <w:r w:rsidRPr="00744F02">
        <w:rPr>
          <w:rFonts w:ascii="Times New Roman" w:eastAsia="Times New Roman" w:hAnsi="Times New Roman" w:cs="Times New Roman"/>
          <w:sz w:val="24"/>
          <w:szCs w:val="24"/>
          <w:lang w:eastAsia="ru-RU"/>
        </w:rPr>
        <w:t xml:space="preserve">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Уполномоченный орган исполнительной власти в области государственного регулирования тарифов утверждает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14. </w:t>
      </w:r>
      <w:proofErr w:type="gramStart"/>
      <w:r w:rsidRPr="00744F02">
        <w:rPr>
          <w:rFonts w:ascii="Times New Roman" w:eastAsia="Times New Roman" w:hAnsi="Times New Roman" w:cs="Times New Roman"/>
          <w:sz w:val="24"/>
          <w:szCs w:val="24"/>
          <w:lang w:eastAsia="ru-RU"/>
        </w:rPr>
        <w:t>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пунктам 32 и 87 Основ ценообразования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w:t>
      </w:r>
      <w:proofErr w:type="gramEnd"/>
      <w:r w:rsidRPr="00744F02">
        <w:rPr>
          <w:rFonts w:ascii="Times New Roman" w:eastAsia="Times New Roman" w:hAnsi="Times New Roman" w:cs="Times New Roman"/>
          <w:sz w:val="24"/>
          <w:szCs w:val="24"/>
          <w:lang w:eastAsia="ru-RU"/>
        </w:rPr>
        <w:t xml:space="preserve"> за объем максимальной мощности, указанной в заявке (в тыс. рублей).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В указанную плату включаются: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стоимость мероприятий, перечисленных в пункте 16 (за исключением подпункта "б") Методических указаний;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 стоимость конкретных мероприятий, предусмотренных подпунктом "б" пункта 16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w:t>
      </w:r>
      <w:proofErr w:type="gramStart"/>
      <w:r w:rsidRPr="00744F02">
        <w:rPr>
          <w:rFonts w:ascii="Times New Roman" w:eastAsia="Times New Roman" w:hAnsi="Times New Roman" w:cs="Times New Roman"/>
          <w:sz w:val="24"/>
          <w:szCs w:val="24"/>
          <w:lang w:eastAsia="ru-RU"/>
        </w:rPr>
        <w:t>тарифов</w:t>
      </w:r>
      <w:proofErr w:type="gramEnd"/>
      <w:r w:rsidRPr="00744F02">
        <w:rPr>
          <w:rFonts w:ascii="Times New Roman" w:eastAsia="Times New Roman" w:hAnsi="Times New Roman" w:cs="Times New Roman"/>
          <w:sz w:val="24"/>
          <w:szCs w:val="24"/>
          <w:lang w:eastAsia="ru-RU"/>
        </w:rPr>
        <w:t xml:space="preserve">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w:t>
      </w:r>
      <w:proofErr w:type="gramEnd"/>
      <w:r w:rsidRPr="00744F02">
        <w:rPr>
          <w:rFonts w:ascii="Times New Roman" w:eastAsia="Times New Roman" w:hAnsi="Times New Roman" w:cs="Times New Roman"/>
          <w:sz w:val="24"/>
          <w:szCs w:val="24"/>
          <w:lang w:eastAsia="ru-RU"/>
        </w:rPr>
        <w:t xml:space="preserve"> указываются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ФАС России и 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При этом стоимость информации, предусмотренной пунктом 36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w:t>
      </w:r>
      <w:proofErr w:type="gramEnd"/>
      <w:r w:rsidRPr="00744F02">
        <w:rPr>
          <w:rFonts w:ascii="Times New Roman" w:eastAsia="Times New Roman" w:hAnsi="Times New Roman" w:cs="Times New Roman"/>
          <w:sz w:val="24"/>
          <w:szCs w:val="24"/>
          <w:lang w:eastAsia="ru-RU"/>
        </w:rPr>
        <w:t xml:space="preserve"> перераспределить максимальную мощность, оплачивает затраты сетевой организации по стандартизированной тарифной ставке С</w:t>
      </w:r>
      <w:proofErr w:type="gramStart"/>
      <w:r w:rsidRPr="00744F02">
        <w:rPr>
          <w:rFonts w:ascii="Times New Roman" w:eastAsia="Times New Roman" w:hAnsi="Times New Roman" w:cs="Times New Roman"/>
          <w:sz w:val="24"/>
          <w:szCs w:val="24"/>
          <w:lang w:eastAsia="ru-RU"/>
        </w:rPr>
        <w:t>1</w:t>
      </w:r>
      <w:proofErr w:type="gramEnd"/>
      <w:r w:rsidRPr="00744F02">
        <w:rPr>
          <w:rFonts w:ascii="Times New Roman" w:eastAsia="Times New Roman" w:hAnsi="Times New Roman" w:cs="Times New Roman"/>
          <w:sz w:val="24"/>
          <w:szCs w:val="24"/>
          <w:lang w:eastAsia="ru-RU"/>
        </w:rP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в) проверку сетевой организацией выполнения Заявителем технических условий в соответствии с разделом IX Правил технологического присоединения.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17. К воздушно-кабельным линиям электропередачи (КВЛ) для целей настоящих методических указаний применяются положения, относящиеся к воздушным линиям электропередачи (</w:t>
      </w:r>
      <w:proofErr w:type="gramStart"/>
      <w:r w:rsidRPr="00744F02">
        <w:rPr>
          <w:rFonts w:ascii="Times New Roman" w:eastAsia="Times New Roman" w:hAnsi="Times New Roman" w:cs="Times New Roman"/>
          <w:sz w:val="24"/>
          <w:szCs w:val="24"/>
          <w:lang w:eastAsia="ru-RU"/>
        </w:rPr>
        <w:t>ВЛ</w:t>
      </w:r>
      <w:proofErr w:type="gramEnd"/>
      <w:r w:rsidRPr="00744F02">
        <w:rPr>
          <w:rFonts w:ascii="Times New Roman" w:eastAsia="Times New Roman" w:hAnsi="Times New Roman" w:cs="Times New Roman"/>
          <w:sz w:val="24"/>
          <w:szCs w:val="24"/>
          <w:lang w:eastAsia="ru-RU"/>
        </w:rPr>
        <w:t>), если преобладает воздушная часть, а в иных случаях - положения, относящиеся к кабельным линиям электропередачи (КЛ).</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19. </w:t>
      </w:r>
      <w:proofErr w:type="gramStart"/>
      <w:r w:rsidRPr="00744F02">
        <w:rPr>
          <w:rFonts w:ascii="Times New Roman" w:eastAsia="Times New Roman" w:hAnsi="Times New Roman" w:cs="Times New Roman"/>
          <w:sz w:val="24"/>
          <w:szCs w:val="24"/>
          <w:lang w:eastAsia="ru-RU"/>
        </w:rPr>
        <w:t>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мощности ранее присоединенных в данной точке присоединения энергопринимающих устройств), удовлетворяющий требованиям, установленным в пункте 9 Методических указаний, оплачивает работы в соответствии с пунктом 9 Методических указаний.</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кВА * cos </w:t>
      </w:r>
      <w:r w:rsidRPr="00744F02">
        <w:rPr>
          <w:rFonts w:ascii="inherit" w:eastAsia="Times New Roman" w:hAnsi="inherit" w:cs="Times New Roman"/>
          <w:b/>
          <w:bCs/>
          <w:noProof/>
          <w:sz w:val="24"/>
          <w:szCs w:val="24"/>
          <w:lang w:eastAsia="ru-RU"/>
        </w:rPr>
        <w:drawing>
          <wp:inline distT="0" distB="0" distL="0" distR="0" wp14:anchorId="5D3C7604" wp14:editId="27135E58">
            <wp:extent cx="142875" cy="161925"/>
            <wp:effectExtent l="0" t="0" r="9525" b="9525"/>
            <wp:docPr id="1" name="Рисунок 1" descr="https://rulaws.ru/static/pics/buciajhhuciajhh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laws.ru/static/pics/buciajhhuciajhhuaaaaaaa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 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cos </w:t>
      </w:r>
      <w:r w:rsidRPr="00744F02">
        <w:rPr>
          <w:rFonts w:ascii="Times New Roman" w:eastAsia="Times New Roman" w:hAnsi="Times New Roman" w:cs="Times New Roman"/>
          <w:noProof/>
          <w:sz w:val="24"/>
          <w:szCs w:val="24"/>
          <w:lang w:eastAsia="ru-RU"/>
        </w:rPr>
        <w:drawing>
          <wp:inline distT="0" distB="0" distL="0" distR="0" wp14:anchorId="73886D3D" wp14:editId="56A38A6B">
            <wp:extent cx="142875" cy="161925"/>
            <wp:effectExtent l="0" t="0" r="9525" b="9525"/>
            <wp:docPr id="2" name="Рисунок 2" descr="https://rulaws.ru/static/pics/buciajhhuciajhhuaaaaaa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laws.ru/static/pics/buciajhhuciajhhuaaaaaaa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0,89 для точек присоединения на уровне напряжения 110 кВ и выше;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cos </w:t>
      </w:r>
      <w:r w:rsidRPr="00744F02">
        <w:rPr>
          <w:rFonts w:ascii="Times New Roman" w:eastAsia="Times New Roman" w:hAnsi="Times New Roman" w:cs="Times New Roman"/>
          <w:noProof/>
          <w:sz w:val="24"/>
          <w:szCs w:val="24"/>
          <w:lang w:eastAsia="ru-RU"/>
        </w:rPr>
        <w:drawing>
          <wp:inline distT="0" distB="0" distL="0" distR="0" wp14:anchorId="53D3B724" wp14:editId="48B07D51">
            <wp:extent cx="142875" cy="161925"/>
            <wp:effectExtent l="0" t="0" r="9525" b="9525"/>
            <wp:docPr id="3" name="Рисунок 3" descr="https://rulaws.ru/static/pics/buciajhhuciajhhuaaaaa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laws.ru/static/pics/buciajhhuciajhhuaaaaaaa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0,93 для точек присоединения на уровне напряжения от 6 до 110 кВ;</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cos </w:t>
      </w:r>
      <w:r w:rsidRPr="00744F02">
        <w:rPr>
          <w:rFonts w:ascii="Times New Roman" w:eastAsia="Times New Roman" w:hAnsi="Times New Roman" w:cs="Times New Roman"/>
          <w:noProof/>
          <w:sz w:val="24"/>
          <w:szCs w:val="24"/>
          <w:lang w:eastAsia="ru-RU"/>
        </w:rPr>
        <w:drawing>
          <wp:inline distT="0" distB="0" distL="0" distR="0" wp14:anchorId="7C25D530" wp14:editId="6E2B1410">
            <wp:extent cx="142875" cy="161925"/>
            <wp:effectExtent l="0" t="0" r="9525" b="9525"/>
            <wp:docPr id="4" name="Рисунок 4" descr="https://rulaws.ru/static/pics/buciajhhuciajhhuaaaaa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laws.ru/static/pics/buciajhhuciajhhuaaaaaaa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0,94 для точек присоединения на уровне напряжения менее 6 кВ.</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21. Ставки платы за единицу максимальной мощности и стандартизированные тарифные ставки утверждаются в ценах периода регулирования </w:t>
      </w:r>
      <w:proofErr w:type="gramStart"/>
      <w:r w:rsidRPr="00744F02">
        <w:rPr>
          <w:rFonts w:ascii="Times New Roman" w:eastAsia="Times New Roman" w:hAnsi="Times New Roman" w:cs="Times New Roman"/>
          <w:sz w:val="24"/>
          <w:szCs w:val="24"/>
          <w:lang w:eastAsia="ru-RU"/>
        </w:rPr>
        <w:t>едиными</w:t>
      </w:r>
      <w:proofErr w:type="gramEnd"/>
      <w:r w:rsidRPr="00744F02">
        <w:rPr>
          <w:rFonts w:ascii="Times New Roman" w:eastAsia="Times New Roman" w:hAnsi="Times New Roman" w:cs="Times New Roman"/>
          <w:sz w:val="24"/>
          <w:szCs w:val="24"/>
          <w:lang w:eastAsia="ru-RU"/>
        </w:rPr>
        <w:t xml:space="preserve"> для всех территориальных сетевых организаций на территории субъекта Российской Федерации.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Ставка платы за единицу максимальной мощности С1maxN (руб./кВт) и стандартизированная тарифная ставка С</w:t>
      </w:r>
      <w:proofErr w:type="gramStart"/>
      <w:r w:rsidRPr="00744F02">
        <w:rPr>
          <w:rFonts w:ascii="Times New Roman" w:eastAsia="Times New Roman" w:hAnsi="Times New Roman" w:cs="Times New Roman"/>
          <w:sz w:val="24"/>
          <w:szCs w:val="24"/>
          <w:lang w:eastAsia="ru-RU"/>
        </w:rPr>
        <w:t>1</w:t>
      </w:r>
      <w:proofErr w:type="gramEnd"/>
      <w:r w:rsidRPr="00744F02">
        <w:rPr>
          <w:rFonts w:ascii="Times New Roman" w:eastAsia="Times New Roman" w:hAnsi="Times New Roman" w:cs="Times New Roman"/>
          <w:sz w:val="24"/>
          <w:szCs w:val="24"/>
          <w:lang w:eastAsia="ru-RU"/>
        </w:rP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 а также утверждается в разбивке по следующим мероприятиям:</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Подготовка и выдача сетевой организацией технических условий Заявителю;</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 Проверка сетевой организацией выполнения Заявителем технических условий (включая процедуры, предусмотренные подпунктами "г" - "е" пункта 7 Правил технологического присоединения).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22. Ставки платы за единицу максимальной мощности С1maxN, С2maxN, С3maxN, С4maxN, С5maxN, С6maxN, С7maxN и стандартизированные тарифные ставки С</w:t>
      </w:r>
      <w:proofErr w:type="gramStart"/>
      <w:r w:rsidRPr="00744F02">
        <w:rPr>
          <w:rFonts w:ascii="Times New Roman" w:eastAsia="Times New Roman" w:hAnsi="Times New Roman" w:cs="Times New Roman"/>
          <w:sz w:val="24"/>
          <w:szCs w:val="24"/>
          <w:lang w:eastAsia="ru-RU"/>
        </w:rPr>
        <w:t>2</w:t>
      </w:r>
      <w:proofErr w:type="gramEnd"/>
      <w:r w:rsidRPr="00744F02">
        <w:rPr>
          <w:rFonts w:ascii="Times New Roman" w:eastAsia="Times New Roman" w:hAnsi="Times New Roman" w:cs="Times New Roman"/>
          <w:sz w:val="24"/>
          <w:szCs w:val="24"/>
          <w:lang w:eastAsia="ru-RU"/>
        </w:rPr>
        <w:t>, С3, С4, С5, С6, С7 за технологическое присоединение к электрическим сетям утверждаются с разбивкой по категориям Заявителей, с разбивкой по уровням напряжения и (или) объему присоединяемой максимальной мощности.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Ставки платы устанавливаются в зависимости от вида используемого материала и (или) способа выполнения работ в ценах периода регулирования едиными для всех территориальных сетевых организаций по субъекту Российской Федерации.</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II. Расчет платы за технологическое присоединение </w:t>
      </w:r>
      <w:r w:rsidRPr="00744F02">
        <w:rPr>
          <w:rFonts w:ascii="inherit" w:eastAsia="Times New Roman" w:hAnsi="inherit" w:cs="Times New Roman"/>
          <w:b/>
          <w:bCs/>
          <w:sz w:val="24"/>
          <w:szCs w:val="24"/>
          <w:lang w:eastAsia="ru-RU"/>
        </w:rPr>
        <w:br/>
        <w:t>посредством применения стандартизированных тарифных ставок </w:t>
      </w:r>
      <w:r w:rsidRPr="00744F02">
        <w:rPr>
          <w:rFonts w:ascii="inherit" w:eastAsia="Times New Roman" w:hAnsi="inherit" w:cs="Times New Roman"/>
          <w:b/>
          <w:bCs/>
          <w:sz w:val="24"/>
          <w:szCs w:val="24"/>
          <w:lang w:eastAsia="ru-RU"/>
        </w:rPr>
        <w:br/>
        <w:t>и посредством применения формулы</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приложением N 1 к Методическим указаниям.</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подпунктами "а" и "в" пункта 16 Методических указаний, - в соответствии с приложением N 2 к Методическим указаниям за три последних года, по которым имеются отчетные данные.</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данными раздельного учета сетевой организации.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24. </w:t>
      </w:r>
      <w:proofErr w:type="gramStart"/>
      <w:r w:rsidRPr="00744F02">
        <w:rPr>
          <w:rFonts w:ascii="Times New Roman" w:eastAsia="Times New Roman" w:hAnsi="Times New Roman" w:cs="Times New Roman"/>
          <w:sz w:val="24"/>
          <w:szCs w:val="24"/>
          <w:lang w:eastAsia="ru-RU"/>
        </w:rPr>
        <w:t>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пункте 16 Методических указаний (кроме подпункта "б"),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w:t>
      </w:r>
      <w:proofErr w:type="gramEnd"/>
      <w:r w:rsidRPr="00744F02">
        <w:rPr>
          <w:rFonts w:ascii="Times New Roman" w:eastAsia="Times New Roman" w:hAnsi="Times New Roman" w:cs="Times New Roman"/>
          <w:sz w:val="24"/>
          <w:szCs w:val="24"/>
          <w:lang w:eastAsia="ru-RU"/>
        </w:rPr>
        <w:t>, определяемых по каждому мероприятию, утвержденному приложением N 1 к Методическим указаниям, утверждается следующий перечень стандартизированных тарифных ставок:</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w:t>
      </w:r>
      <w:proofErr w:type="gramStart"/>
      <w:r w:rsidRPr="00744F02">
        <w:rPr>
          <w:rFonts w:ascii="Times New Roman" w:eastAsia="Times New Roman" w:hAnsi="Times New Roman" w:cs="Times New Roman"/>
          <w:sz w:val="24"/>
          <w:szCs w:val="24"/>
          <w:lang w:eastAsia="ru-RU"/>
        </w:rPr>
        <w:t>1</w:t>
      </w:r>
      <w:proofErr w:type="gramEnd"/>
      <w:r w:rsidRPr="00744F02">
        <w:rPr>
          <w:rFonts w:ascii="Times New Roman" w:eastAsia="Times New Roman" w:hAnsi="Times New Roman" w:cs="Times New Roman"/>
          <w:sz w:val="24"/>
          <w:szCs w:val="24"/>
          <w:lang w:eastAsia="ru-RU"/>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(руб. за одно присоединение).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 xml:space="preserve">Указанная ставка рассчитывается по каждому мероприятию, указанному в пункте 16 Методических указаний (кроме подпункта "б") отдельно для технологического присоединения энергопринимающих устройств с применением временной схемы </w:t>
      </w:r>
      <w:r w:rsidRPr="00744F02">
        <w:rPr>
          <w:rFonts w:ascii="Times New Roman" w:eastAsia="Times New Roman" w:hAnsi="Times New Roman" w:cs="Times New Roman"/>
          <w:sz w:val="24"/>
          <w:szCs w:val="24"/>
          <w:lang w:eastAsia="ru-RU"/>
        </w:rPr>
        <w:lastRenderedPageBreak/>
        <w:t>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При этом размер ставки для технологического присоединения энергопринимающих устрой</w:t>
      </w:r>
      <w:proofErr w:type="gramStart"/>
      <w:r w:rsidRPr="00744F02">
        <w:rPr>
          <w:rFonts w:ascii="Times New Roman" w:eastAsia="Times New Roman" w:hAnsi="Times New Roman" w:cs="Times New Roman"/>
          <w:sz w:val="24"/>
          <w:szCs w:val="24"/>
          <w:lang w:eastAsia="ru-RU"/>
        </w:rPr>
        <w:t>ств с пр</w:t>
      </w:r>
      <w:proofErr w:type="gramEnd"/>
      <w:r w:rsidRPr="00744F02">
        <w:rPr>
          <w:rFonts w:ascii="Times New Roman" w:eastAsia="Times New Roman" w:hAnsi="Times New Roman" w:cs="Times New Roman"/>
          <w:sz w:val="24"/>
          <w:szCs w:val="24"/>
          <w:lang w:eastAsia="ru-RU"/>
        </w:rPr>
        <w:t>именением временной схемы электроснабжения не может превышать размер ставки для постоянной схемы электроснабжения.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w:t>
      </w:r>
      <w:proofErr w:type="gramStart"/>
      <w:r w:rsidRPr="00744F02">
        <w:rPr>
          <w:rFonts w:ascii="Times New Roman" w:eastAsia="Times New Roman" w:hAnsi="Times New Roman" w:cs="Times New Roman"/>
          <w:sz w:val="24"/>
          <w:szCs w:val="24"/>
          <w:lang w:eastAsia="ru-RU"/>
        </w:rPr>
        <w:t>1</w:t>
      </w:r>
      <w:proofErr w:type="gramEnd"/>
      <w:r w:rsidRPr="00744F02">
        <w:rPr>
          <w:rFonts w:ascii="Times New Roman" w:eastAsia="Times New Roman" w:hAnsi="Times New Roman" w:cs="Times New Roman"/>
          <w:sz w:val="24"/>
          <w:szCs w:val="24"/>
          <w:lang w:eastAsia="ru-RU"/>
        </w:rPr>
        <w:t xml:space="preserve"> утверждается итоговой суммой, а также в разбивке по следующим ставкам (руб. за одно присоединение):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w:t>
      </w:r>
      <w:proofErr w:type="gramStart"/>
      <w:r w:rsidRPr="00744F02">
        <w:rPr>
          <w:rFonts w:ascii="Times New Roman" w:eastAsia="Times New Roman" w:hAnsi="Times New Roman" w:cs="Times New Roman"/>
          <w:sz w:val="24"/>
          <w:szCs w:val="24"/>
          <w:lang w:eastAsia="ru-RU"/>
        </w:rPr>
        <w:t>1</w:t>
      </w:r>
      <w:proofErr w:type="gramEnd"/>
      <w:r w:rsidRPr="00744F02">
        <w:rPr>
          <w:rFonts w:ascii="Times New Roman" w:eastAsia="Times New Roman" w:hAnsi="Times New Roman" w:cs="Times New Roman"/>
          <w:sz w:val="24"/>
          <w:szCs w:val="24"/>
          <w:lang w:eastAsia="ru-RU"/>
        </w:rPr>
        <w:t>.1 - Подготовка и выдача сетевой организацией технических условий Заявителю (ТУ);</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w:t>
      </w:r>
      <w:proofErr w:type="gramStart"/>
      <w:r w:rsidRPr="00744F02">
        <w:rPr>
          <w:rFonts w:ascii="Times New Roman" w:eastAsia="Times New Roman" w:hAnsi="Times New Roman" w:cs="Times New Roman"/>
          <w:sz w:val="24"/>
          <w:szCs w:val="24"/>
          <w:lang w:eastAsia="ru-RU"/>
        </w:rPr>
        <w:t>1</w:t>
      </w:r>
      <w:proofErr w:type="gramEnd"/>
      <w:r w:rsidRPr="00744F02">
        <w:rPr>
          <w:rFonts w:ascii="Times New Roman" w:eastAsia="Times New Roman" w:hAnsi="Times New Roman" w:cs="Times New Roman"/>
          <w:sz w:val="24"/>
          <w:szCs w:val="24"/>
          <w:lang w:eastAsia="ru-RU"/>
        </w:rPr>
        <w:t>.2 - Проверка сетевой организацией выполнения Заявителем технических условий.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w:t>
      </w:r>
      <w:proofErr w:type="gramStart"/>
      <w:r w:rsidRPr="00744F02">
        <w:rPr>
          <w:rFonts w:ascii="Times New Roman" w:eastAsia="Times New Roman" w:hAnsi="Times New Roman" w:cs="Times New Roman"/>
          <w:sz w:val="24"/>
          <w:szCs w:val="24"/>
          <w:lang w:eastAsia="ru-RU"/>
        </w:rPr>
        <w:t>2</w:t>
      </w:r>
      <w:proofErr w:type="gramEnd"/>
      <w:r w:rsidRPr="00744F02">
        <w:rPr>
          <w:rFonts w:ascii="Times New Roman" w:eastAsia="Times New Roman" w:hAnsi="Times New Roman" w:cs="Times New Roman"/>
          <w:sz w:val="24"/>
          <w:szCs w:val="24"/>
          <w:lang w:eastAsia="ru-RU"/>
        </w:rPr>
        <w:t>,i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С3,i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w:t>
      </w:r>
      <w:proofErr w:type="gramStart"/>
      <w:r w:rsidRPr="00744F02">
        <w:rPr>
          <w:rFonts w:ascii="Times New Roman" w:eastAsia="Times New Roman" w:hAnsi="Times New Roman" w:cs="Times New Roman"/>
          <w:sz w:val="24"/>
          <w:szCs w:val="24"/>
          <w:lang w:eastAsia="ru-RU"/>
        </w:rPr>
        <w:t>4</w:t>
      </w:r>
      <w:proofErr w:type="gramEnd"/>
      <w:r w:rsidRPr="00744F02">
        <w:rPr>
          <w:rFonts w:ascii="Times New Roman" w:eastAsia="Times New Roman" w:hAnsi="Times New Roman" w:cs="Times New Roman"/>
          <w:sz w:val="24"/>
          <w:szCs w:val="24"/>
          <w:lang w:eastAsia="ru-RU"/>
        </w:rPr>
        <w:t>,i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 (руб./шт.);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С5,i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w:t>
      </w:r>
      <w:proofErr w:type="gramStart"/>
      <w:r w:rsidRPr="00744F02">
        <w:rPr>
          <w:rFonts w:ascii="Times New Roman" w:eastAsia="Times New Roman" w:hAnsi="Times New Roman" w:cs="Times New Roman"/>
          <w:sz w:val="24"/>
          <w:szCs w:val="24"/>
          <w:lang w:eastAsia="ru-RU"/>
        </w:rPr>
        <w:t>6</w:t>
      </w:r>
      <w:proofErr w:type="gramEnd"/>
      <w:r w:rsidRPr="00744F02">
        <w:rPr>
          <w:rFonts w:ascii="Times New Roman" w:eastAsia="Times New Roman" w:hAnsi="Times New Roman" w:cs="Times New Roman"/>
          <w:sz w:val="24"/>
          <w:szCs w:val="24"/>
          <w:lang w:eastAsia="ru-RU"/>
        </w:rPr>
        <w:t>,i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w:t>
      </w:r>
      <w:proofErr w:type="gramStart"/>
      <w:r w:rsidRPr="00744F02">
        <w:rPr>
          <w:rFonts w:ascii="Times New Roman" w:eastAsia="Times New Roman" w:hAnsi="Times New Roman" w:cs="Times New Roman"/>
          <w:sz w:val="24"/>
          <w:szCs w:val="24"/>
          <w:lang w:eastAsia="ru-RU"/>
        </w:rPr>
        <w:t>7</w:t>
      </w:r>
      <w:proofErr w:type="gramEnd"/>
      <w:r w:rsidRPr="00744F02">
        <w:rPr>
          <w:rFonts w:ascii="Times New Roman" w:eastAsia="Times New Roman" w:hAnsi="Times New Roman" w:cs="Times New Roman"/>
          <w:sz w:val="24"/>
          <w:szCs w:val="24"/>
          <w:lang w:eastAsia="ru-RU"/>
        </w:rPr>
        <w:t>,i - стандартизированная тарифная ставка на покрытие расходов сетевой организации на строительство подстанций уровнем напряжения 35 кВ и выше (ПС) (руб./кВт).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25. Стандартизированная тарифная ставка С</w:t>
      </w:r>
      <w:proofErr w:type="gramStart"/>
      <w:r w:rsidRPr="00744F02">
        <w:rPr>
          <w:rFonts w:ascii="Times New Roman" w:eastAsia="Times New Roman" w:hAnsi="Times New Roman" w:cs="Times New Roman"/>
          <w:sz w:val="24"/>
          <w:szCs w:val="24"/>
          <w:lang w:eastAsia="ru-RU"/>
        </w:rPr>
        <w:t>1</w:t>
      </w:r>
      <w:proofErr w:type="gramEnd"/>
      <w:r w:rsidRPr="00744F02">
        <w:rPr>
          <w:rFonts w:ascii="Times New Roman" w:eastAsia="Times New Roman" w:hAnsi="Times New Roman" w:cs="Times New Roman"/>
          <w:sz w:val="24"/>
          <w:szCs w:val="24"/>
          <w:lang w:eastAsia="ru-RU"/>
        </w:rPr>
        <w:t xml:space="preserve"> рассчитывается по мероприятиям, указанным в пункте 16 (кроме подпункта "б") Методических указаний, в разбивке по мероприятиям в соответствии с пунктом 21 Методических указаний.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 соответствии с приложениями N 2 и N 3 к Методическим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пункте 16 (кроме подпункта "б") Методических указаний, на одно технологическое присоединение по каждой сетевой организации за каждый из трех предшествующих периодов регулирования.</w:t>
      </w:r>
      <w:proofErr w:type="gramEnd"/>
      <w:r w:rsidRPr="00744F02">
        <w:rPr>
          <w:rFonts w:ascii="Times New Roman" w:eastAsia="Times New Roman" w:hAnsi="Times New Roman" w:cs="Times New Roman"/>
          <w:sz w:val="24"/>
          <w:szCs w:val="24"/>
          <w:lang w:eastAsia="ru-RU"/>
        </w:rPr>
        <w:t xml:space="preserve"> Результаты расчетов, из которых формируется выборка для расчета стандартизированной тарифной ставки на год n, сводятся в таблицу, приведенную в приложении N 4 к Методическим указаниям.</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В выборку за каждый год (n-4; n-3; </w:t>
      </w:r>
      <w:proofErr w:type="gramStart"/>
      <w:r w:rsidRPr="00744F02">
        <w:rPr>
          <w:rFonts w:ascii="Times New Roman" w:eastAsia="Times New Roman" w:hAnsi="Times New Roman" w:cs="Times New Roman"/>
          <w:sz w:val="24"/>
          <w:szCs w:val="24"/>
          <w:lang w:eastAsia="ru-RU"/>
        </w:rPr>
        <w:t xml:space="preserve">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изложенные в соответствии с таблицей приложения N 4 к Методическим указаниям, не </w:t>
      </w:r>
      <w:r w:rsidRPr="00744F02">
        <w:rPr>
          <w:rFonts w:ascii="Times New Roman" w:eastAsia="Times New Roman" w:hAnsi="Times New Roman" w:cs="Times New Roman"/>
          <w:sz w:val="24"/>
          <w:szCs w:val="24"/>
          <w:lang w:eastAsia="ru-RU"/>
        </w:rPr>
        <w:lastRenderedPageBreak/>
        <w:t>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roofErr w:type="gramEnd"/>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52708EF8" wp14:editId="5E0091D1">
            <wp:extent cx="1181100" cy="247650"/>
            <wp:effectExtent l="0" t="0" r="0" b="0"/>
            <wp:docPr id="5" name="Рисунок 5" descr="https://rulaws.ru/static/pics/buciajhhuciajhhuaaaaaa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laws.ru/static/pics/buciajhhuciajhhuaaaaaaa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24765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(1)</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432995BD" wp14:editId="5C9B9514">
            <wp:extent cx="1162050" cy="247650"/>
            <wp:effectExtent l="0" t="0" r="0" b="0"/>
            <wp:docPr id="6" name="Рисунок 6" descr="https://rulaws.ru/static/pics/buciajhhuciajhhuaaaaaa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laws.ru/static/pics/buciajhhuciajhhuaaaaaaa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24765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(2)</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2D623EBD" wp14:editId="7D08C574">
            <wp:extent cx="1200150" cy="247650"/>
            <wp:effectExtent l="0" t="0" r="0" b="0"/>
            <wp:docPr id="7" name="Рисунок 7" descr="https://rulaws.ru/static/pics/buciajhhuciajhhuaaaaaa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laws.ru/static/pics/buciajhhuciajhhuaaaaaaah.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0" cy="24765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(3)</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2D0DB2A7" wp14:editId="3B259081">
            <wp:extent cx="1181100" cy="247650"/>
            <wp:effectExtent l="0" t="0" r="0" b="0"/>
            <wp:docPr id="8" name="Рисунок 8" descr="https://rulaws.ru/static/pics/buciajhhuciajhhuaaaaaa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laws.ru/static/pics/buciajhhuciajhhuaaaaaaa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24765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(4)</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18B69EB" wp14:editId="75A05F09">
            <wp:extent cx="352425" cy="247650"/>
            <wp:effectExtent l="0" t="0" r="9525" b="0"/>
            <wp:docPr id="9" name="Рисунок 9" descr="https://rulaws.ru/static/pics/buciajhhuciajhhuaaaaaa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laws.ru/static/pics/buciajhhuciajhhuaaaaaaaj.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одно присоединение, тыс.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5C6B0727" wp14:editId="11B6489C">
            <wp:extent cx="304800" cy="247650"/>
            <wp:effectExtent l="0" t="0" r="0" b="0"/>
            <wp:docPr id="10" name="Рисунок 10" descr="https://rulaws.ru/static/pics/buciajhhuciajhhuaaaaa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laws.ru/static/pics/buciajhhuciajhhuaaaaaab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10FE5883" wp14:editId="4277A430">
            <wp:extent cx="276225" cy="247650"/>
            <wp:effectExtent l="0" t="0" r="9525" b="0"/>
            <wp:docPr id="11" name="Рисунок 11" descr="https://rulaws.ru/static/pics/buciajhhuciajhhuaaaaa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laws.ru/static/pics/buciajhhuciajhhuaaaaaab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8964367" wp14:editId="7BFF2AEC">
            <wp:extent cx="352425" cy="247650"/>
            <wp:effectExtent l="0" t="0" r="9525" b="0"/>
            <wp:docPr id="12" name="Рисунок 12" descr="https://rulaws.ru/static/pics/buciajhhuciajhhuaaaaa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laws.ru/static/pics/buciajhhuciajhhuaaaaaab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присоединение, тыс.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7A48789" wp14:editId="38765D86">
            <wp:extent cx="304800" cy="247650"/>
            <wp:effectExtent l="0" t="0" r="0" b="0"/>
            <wp:docPr id="13" name="Рисунок 13" descr="https://rulaws.ru/static/pics/buciajhhuciajhhuaaaaaa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ulaws.ru/static/pics/buciajhhuciajhhuaaaaaab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4DF04053" wp14:editId="023F0CA6">
            <wp:extent cx="295275" cy="247650"/>
            <wp:effectExtent l="0" t="0" r="9525" b="0"/>
            <wp:docPr id="14" name="Рисунок 14" descr="https://rulaws.ru/static/pics/buciajhhuciajhhuaaaaa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laws.ru/static/pics/buciajhhuciajhhuaaaaaab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предельный минимальный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14E09AC7" wp14:editId="5C6815DE">
            <wp:extent cx="152400" cy="142875"/>
            <wp:effectExtent l="0" t="0" r="0" b="9525"/>
            <wp:docPr id="15" name="Рисунок 15" descr="https://rulaws.ru/static/pics/buciajhhuciajhhuaaaaaa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ulaws.ru/static/pics/buciajhhuciajhhuaaaaaabf.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стандартное отклонение, определяемое отдельно для С</w:t>
      </w:r>
      <w:proofErr w:type="gramStart"/>
      <w:r w:rsidRPr="00744F02">
        <w:rPr>
          <w:rFonts w:ascii="Times New Roman" w:eastAsia="Times New Roman" w:hAnsi="Times New Roman" w:cs="Times New Roman"/>
          <w:sz w:val="24"/>
          <w:szCs w:val="24"/>
          <w:lang w:eastAsia="ru-RU"/>
        </w:rPr>
        <w:t>1</w:t>
      </w:r>
      <w:proofErr w:type="gramEnd"/>
      <w:r w:rsidRPr="00744F02">
        <w:rPr>
          <w:rFonts w:ascii="Times New Roman" w:eastAsia="Times New Roman" w:hAnsi="Times New Roman" w:cs="Times New Roman"/>
          <w:sz w:val="24"/>
          <w:szCs w:val="24"/>
          <w:lang w:eastAsia="ru-RU"/>
        </w:rPr>
        <w:t>.1 и С1.2 по формуле:</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079E89FB" wp14:editId="60BA62AC">
            <wp:extent cx="1485900" cy="514350"/>
            <wp:effectExtent l="0" t="0" r="0" b="0"/>
            <wp:docPr id="16" name="Рисунок 16" descr="https://rulaws.ru/static/pics/buciajhhuciajhhuaaaaaa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laws.ru/static/pics/buciajhhuciajhhuaaaaaab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(5)</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P</w:t>
      </w:r>
      <w:proofErr w:type="gramEnd"/>
      <w:r w:rsidRPr="00744F02">
        <w:rPr>
          <w:rFonts w:ascii="Times New Roman" w:eastAsia="Times New Roman" w:hAnsi="Times New Roman" w:cs="Times New Roman"/>
          <w:sz w:val="24"/>
          <w:szCs w:val="24"/>
          <w:lang w:eastAsia="ru-RU"/>
        </w:rPr>
        <w:t xml:space="preserve">средн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w:t>
      </w:r>
      <w:r w:rsidRPr="00744F02">
        <w:rPr>
          <w:rFonts w:ascii="Times New Roman" w:eastAsia="Times New Roman" w:hAnsi="Times New Roman" w:cs="Times New Roman"/>
          <w:sz w:val="24"/>
          <w:szCs w:val="24"/>
          <w:lang w:eastAsia="ru-RU"/>
        </w:rPr>
        <w:lastRenderedPageBreak/>
        <w:t>предусмотренного подпунктом "а" или "в" пункта 16 Методических указаний, определенных регулирующим органом на одно присоединение в соответствии с настоящим пунктом, тыс.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P</w:t>
      </w:r>
      <w:proofErr w:type="gramEnd"/>
      <w:r w:rsidRPr="00744F02">
        <w:rPr>
          <w:rFonts w:ascii="Times New Roman" w:eastAsia="Times New Roman" w:hAnsi="Times New Roman" w:cs="Times New Roman"/>
          <w:sz w:val="24"/>
          <w:szCs w:val="24"/>
          <w:lang w:eastAsia="ru-RU"/>
        </w:rPr>
        <w:t>р - экономически обоснованные расходы территориальной сетевой организации на осуществление соответственно мероприятия, предусмотренного подпунктом "а" или "в" пункта 16 Методических указаний, определенные регулирующим органом на одно присоединение в соответствии с настоящим пунктом, тыс.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q - количество территориальных сетевых организаций.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По данным 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подпунктом "а" или "</w:t>
      </w:r>
      <w:proofErr w:type="gramStart"/>
      <w:r w:rsidRPr="00744F02">
        <w:rPr>
          <w:rFonts w:ascii="Times New Roman" w:eastAsia="Times New Roman" w:hAnsi="Times New Roman" w:cs="Times New Roman"/>
          <w:sz w:val="24"/>
          <w:szCs w:val="24"/>
          <w:lang w:eastAsia="ru-RU"/>
        </w:rPr>
        <w:t>в</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пункта</w:t>
      </w:r>
      <w:proofErr w:type="gramEnd"/>
      <w:r w:rsidRPr="00744F02">
        <w:rPr>
          <w:rFonts w:ascii="Times New Roman" w:eastAsia="Times New Roman" w:hAnsi="Times New Roman" w:cs="Times New Roman"/>
          <w:sz w:val="24"/>
          <w:szCs w:val="24"/>
          <w:lang w:eastAsia="ru-RU"/>
        </w:rPr>
        <w:t xml:space="preserve"> 16 Методических указаний, на одно присоединение по формуле:</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682012CF" wp14:editId="22554569">
            <wp:extent cx="1466850" cy="533400"/>
            <wp:effectExtent l="0" t="0" r="0" b="0"/>
            <wp:docPr id="17" name="Рисунок 17" descr="https://rulaws.ru/static/pics/buciajhhuciajhhuaaaaaa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ulaws.ru/static/pics/buciajhhuciajhhuaaaaaabh.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0" cy="53340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(6)</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317E8AFB" wp14:editId="32F7AFD3">
            <wp:extent cx="1485900" cy="533400"/>
            <wp:effectExtent l="0" t="0" r="0" b="0"/>
            <wp:docPr id="18" name="Рисунок 18" descr="https://rulaws.ru/static/pics/buciajhhuciajhhuaaaaaa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laws.ru/static/pics/buciajhhuciajhhuaaaaaabi.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5900" cy="53340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(7)</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5EA69BB8" wp14:editId="700C18AA">
            <wp:extent cx="447675" cy="247650"/>
            <wp:effectExtent l="0" t="0" r="9525" b="0"/>
            <wp:docPr id="19" name="Рисунок 19" descr="https://rulaws.ru/static/pics/buciajhhuciajhhuaaaaaab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ulaws.ru/static/pics/buciajhhuciajhhuaaaaaabj.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среднее по выборке, определяемой в соответствии с настоящим пунктом, значение расходов на осуществление мероприятия, предусмотренного подпунктом "а" пункта 16 Методических указаний, на одно присоединение, за год y, тыс.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38B0C832" wp14:editId="5B611B83">
            <wp:extent cx="352425" cy="257175"/>
            <wp:effectExtent l="0" t="0" r="9525" b="9525"/>
            <wp:docPr id="20" name="Рисунок 20" descr="https://rulaws.ru/static/pics/buciajhhuciajhhuaaaaa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ulaws.ru/static/pics/buciajhhuciajhhuaaaaaac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величина экономически обоснованных расходов на осуществление мероприятия, предусмотренного подпунктом "а" пункта 16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qt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70FD04A5" wp14:editId="4A140D33">
            <wp:extent cx="219075" cy="257175"/>
            <wp:effectExtent l="0" t="0" r="9525" b="9525"/>
            <wp:docPr id="21" name="Рисунок 21" descr="https://rulaws.ru/static/pics/buciajhhuciajhhuaaaaaa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ulaws.ru/static/pics/buciajhhuciajhhuaaaaaacb.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количество технологических присоединений, осуществленных территориальной сетевой организацией p в году y, шт.;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35A83005" wp14:editId="04CE8EF2">
            <wp:extent cx="447675" cy="247650"/>
            <wp:effectExtent l="0" t="0" r="9525" b="0"/>
            <wp:docPr id="22" name="Рисунок 22" descr="https://rulaws.ru/static/pics/buciajhhuciajhhuaaaaa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laws.ru/static/pics/buciajhhuciajhhuaaaaaacc.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среднее по выборке, определяемой в соответствии с настоящим пунктом, значение расходов на осуществление мероприятия, предусмотренного подпунктом "в" пункта 16 Методических указаний, на одно присоединение, за год y, тыс.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1046EFE2" wp14:editId="05CACD5F">
            <wp:extent cx="381000" cy="257175"/>
            <wp:effectExtent l="0" t="0" r="0" b="9525"/>
            <wp:docPr id="23" name="Рисунок 23" descr="https://rulaws.ru/static/pics/buciajhhuciajhhuaaaaaa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ulaws.ru/static/pics/buciajhhuciajhhuaaaaaacd.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xml:space="preserve"> - величина экономически обоснованных расходов на осуществление мероприятия, предусмотренного подпунктом "в" пункта 16 Методических указаний, на одно </w:t>
      </w:r>
      <w:r w:rsidRPr="00744F02">
        <w:rPr>
          <w:rFonts w:ascii="Times New Roman" w:eastAsia="Times New Roman" w:hAnsi="Times New Roman" w:cs="Times New Roman"/>
          <w:sz w:val="24"/>
          <w:szCs w:val="24"/>
          <w:lang w:eastAsia="ru-RU"/>
        </w:rPr>
        <w:lastRenderedPageBreak/>
        <w:t>присоединение, p-й территориальной сетевой организации, включенной в выборку, определяемую в соответствии с настоящим пунктом, за год y, тыс.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Расчет стандартизированных тарифных ставок выполняется по формулам:</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0C6D7032" wp14:editId="2B5CA6E6">
            <wp:extent cx="5057775" cy="428625"/>
            <wp:effectExtent l="0" t="0" r="9525" b="9525"/>
            <wp:docPr id="24" name="Рисунок 24" descr="https://rulaws.ru/static/pics/buciajhhuciajhhuaaaaa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ulaws.ru/static/pics/buciajhhuciajhhuaaaaaac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57775" cy="42862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(8)</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5D75DF64" wp14:editId="063B768E">
            <wp:extent cx="552450" cy="257175"/>
            <wp:effectExtent l="0" t="0" r="0" b="9525"/>
            <wp:docPr id="25" name="Рисунок 25" descr="https://rulaws.ru/static/pics/buciajhhuciajhhuaaaaa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rulaws.ru/static/pics/buciajhhuciajhhuaaaaaacf.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фактический индекс потребительских цен за год (n-2);</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E07E622" wp14:editId="418113B6">
            <wp:extent cx="552450" cy="257175"/>
            <wp:effectExtent l="0" t="0" r="0" b="9525"/>
            <wp:docPr id="26" name="Рисунок 26" descr="https://rulaws.ru/static/pics/buciajhhuciajhhuaaaaaa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ulaws.ru/static/pics/buciajhhuciajhhuaaaaaacg.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фактический индекс потребительских цен за год (n-3);</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601461EB" wp14:editId="3795FC3C">
            <wp:extent cx="552450" cy="247650"/>
            <wp:effectExtent l="0" t="0" r="0" b="0"/>
            <wp:docPr id="27" name="Рисунок 27" descr="https://rulaws.ru/static/pics/buciajhhuciajhhuaaaaa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ulaws.ru/static/pics/buciajhhuciajhhuaaaaaach.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8FD5DB9" wp14:editId="277630FF">
            <wp:extent cx="485775" cy="247650"/>
            <wp:effectExtent l="0" t="0" r="9525" b="0"/>
            <wp:docPr id="28" name="Рисунок 28" descr="https://rulaws.ru/static/pics/buciajhhuciajhhuaaaaa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ulaws.ru/static/pics/buciajhhuciajhhuaaaaaaci.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7B014484" wp14:editId="2F740B2F">
            <wp:extent cx="5057775" cy="428625"/>
            <wp:effectExtent l="0" t="0" r="9525" b="9525"/>
            <wp:docPr id="29" name="Рисунок 29" descr="https://rulaws.ru/static/pics/buciajhhuciajhhuaaaaaa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ulaws.ru/static/pics/buciajhhuciajhhuaaaaaacj.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57775" cy="42862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(9)</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26. Стандартизированная тарифная ставка С</w:t>
      </w:r>
      <w:proofErr w:type="gramStart"/>
      <w:r w:rsidRPr="00744F02">
        <w:rPr>
          <w:rFonts w:ascii="Times New Roman" w:eastAsia="Times New Roman" w:hAnsi="Times New Roman" w:cs="Times New Roman"/>
          <w:sz w:val="24"/>
          <w:szCs w:val="24"/>
          <w:lang w:eastAsia="ru-RU"/>
        </w:rPr>
        <w:t>1</w:t>
      </w:r>
      <w:proofErr w:type="gramEnd"/>
      <w:r w:rsidRPr="00744F02">
        <w:rPr>
          <w:rFonts w:ascii="Times New Roman" w:eastAsia="Times New Roman" w:hAnsi="Times New Roman" w:cs="Times New Roman"/>
          <w:sz w:val="24"/>
          <w:szCs w:val="24"/>
          <w:lang w:eastAsia="ru-RU"/>
        </w:rPr>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(руб. за одно присоединение), а также в разбивке по ставкам С1.1 и С1.2 с дифференциацией по следующим категориям заявителей: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27. Стандартизированные тарифные ставки С</w:t>
      </w:r>
      <w:proofErr w:type="gramStart"/>
      <w:r w:rsidRPr="00744F02">
        <w:rPr>
          <w:rFonts w:ascii="Times New Roman" w:eastAsia="Times New Roman" w:hAnsi="Times New Roman" w:cs="Times New Roman"/>
          <w:sz w:val="24"/>
          <w:szCs w:val="24"/>
          <w:lang w:eastAsia="ru-RU"/>
        </w:rPr>
        <w:t>2</w:t>
      </w:r>
      <w:proofErr w:type="gramEnd"/>
      <w:r w:rsidRPr="00744F02">
        <w:rPr>
          <w:rFonts w:ascii="Times New Roman" w:eastAsia="Times New Roman" w:hAnsi="Times New Roman" w:cs="Times New Roman"/>
          <w:sz w:val="24"/>
          <w:szCs w:val="24"/>
          <w:lang w:eastAsia="ru-RU"/>
        </w:rPr>
        <w:t>, С3, С4, С5, С6, С7 рассчитываются регулирующим органом на основании сводной информации, представленной территориальными сетевыми организациями в соответствии с приложением N 1 к Методическим указаниям,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w:t>
      </w:r>
      <w:r w:rsidRPr="00744F02">
        <w:rPr>
          <w:rFonts w:ascii="Times New Roman" w:eastAsia="Times New Roman" w:hAnsi="Times New Roman" w:cs="Times New Roman"/>
          <w:sz w:val="24"/>
          <w:szCs w:val="24"/>
          <w:lang w:eastAsia="ru-RU"/>
        </w:rPr>
        <w:lastRenderedPageBreak/>
        <w:t>сетевыми организациями в соответствии с приложением N 1 к Методическим указаниям, определяются: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расходы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744F02">
        <w:rPr>
          <w:rFonts w:ascii="Times New Roman" w:eastAsia="Times New Roman" w:hAnsi="Times New Roman" w:cs="Times New Roman"/>
          <w:noProof/>
          <w:sz w:val="24"/>
          <w:szCs w:val="24"/>
          <w:lang w:eastAsia="ru-RU"/>
        </w:rPr>
        <w:drawing>
          <wp:inline distT="0" distB="0" distL="0" distR="0" wp14:anchorId="7AAE72A3" wp14:editId="516ACD4D">
            <wp:extent cx="266700" cy="257175"/>
            <wp:effectExtent l="0" t="0" r="0" b="9525"/>
            <wp:docPr id="30" name="Рисунок 30" descr="https://rulaws.ru/static/pics/buciajhhuciajhhuaaaaa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rulaws.ru/static/pics/buciajhhuciajhhuaaaaaada.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(тыс. руб./км);</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расходы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744F02">
        <w:rPr>
          <w:rFonts w:ascii="Times New Roman" w:eastAsia="Times New Roman" w:hAnsi="Times New Roman" w:cs="Times New Roman"/>
          <w:noProof/>
          <w:sz w:val="24"/>
          <w:szCs w:val="24"/>
          <w:lang w:eastAsia="ru-RU"/>
        </w:rPr>
        <w:drawing>
          <wp:inline distT="0" distB="0" distL="0" distR="0" wp14:anchorId="1170CCA1" wp14:editId="5355489F">
            <wp:extent cx="266700" cy="257175"/>
            <wp:effectExtent l="0" t="0" r="0" b="9525"/>
            <wp:docPr id="31" name="Рисунок 31" descr="https://rulaws.ru/static/pics/buciajhhuciajhhuaaaaaa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rulaws.ru/static/pics/buciajhhuciajhhuaaaaaadb.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(тыс. руб./км);</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744F02">
        <w:rPr>
          <w:rFonts w:ascii="Times New Roman" w:eastAsia="Times New Roman" w:hAnsi="Times New Roman" w:cs="Times New Roman"/>
          <w:noProof/>
          <w:sz w:val="24"/>
          <w:szCs w:val="24"/>
          <w:lang w:eastAsia="ru-RU"/>
        </w:rPr>
        <w:drawing>
          <wp:inline distT="0" distB="0" distL="0" distR="0" wp14:anchorId="2F67083E" wp14:editId="0C7B7A42">
            <wp:extent cx="314325" cy="257175"/>
            <wp:effectExtent l="0" t="0" r="9525" b="9525"/>
            <wp:docPr id="32" name="Рисунок 32" descr="https://rulaws.ru/static/pics/buciajhhuciajhhuaaaaaa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rulaws.ru/static/pics/buciajhhuciajhhuaaaaaadc.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(тыс. руб./шт.);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744F02">
        <w:rPr>
          <w:rFonts w:ascii="Times New Roman" w:eastAsia="Times New Roman" w:hAnsi="Times New Roman" w:cs="Times New Roman"/>
          <w:noProof/>
          <w:sz w:val="24"/>
          <w:szCs w:val="24"/>
          <w:lang w:eastAsia="ru-RU"/>
        </w:rPr>
        <w:drawing>
          <wp:inline distT="0" distB="0" distL="0" distR="0" wp14:anchorId="1EB3FE81" wp14:editId="5D5990EB">
            <wp:extent cx="266700" cy="257175"/>
            <wp:effectExtent l="0" t="0" r="0" b="9525"/>
            <wp:docPr id="33" name="Рисунок 33" descr="https://rulaws.ru/static/pics/buciajhhuciajhhuaaaaa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rulaws.ru/static/pics/buciajhhuciajhhuaaaaaadd.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(тыс. руб./кВт);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744F02">
        <w:rPr>
          <w:rFonts w:ascii="Times New Roman" w:eastAsia="Times New Roman" w:hAnsi="Times New Roman" w:cs="Times New Roman"/>
          <w:noProof/>
          <w:sz w:val="24"/>
          <w:szCs w:val="24"/>
          <w:lang w:eastAsia="ru-RU"/>
        </w:rPr>
        <w:drawing>
          <wp:inline distT="0" distB="0" distL="0" distR="0" wp14:anchorId="7A375561" wp14:editId="5FFB118D">
            <wp:extent cx="314325" cy="257175"/>
            <wp:effectExtent l="0" t="0" r="9525" b="9525"/>
            <wp:docPr id="34" name="Рисунок 34" descr="https://rulaws.ru/static/pics/buciajhhuciajhhuaaaaa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rulaws.ru/static/pics/buciajhhuciajhhuaaaaaade.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(тыс. руб./кВт);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744F02">
        <w:rPr>
          <w:rFonts w:ascii="Times New Roman" w:eastAsia="Times New Roman" w:hAnsi="Times New Roman" w:cs="Times New Roman"/>
          <w:noProof/>
          <w:sz w:val="24"/>
          <w:szCs w:val="24"/>
          <w:lang w:eastAsia="ru-RU"/>
        </w:rPr>
        <w:drawing>
          <wp:inline distT="0" distB="0" distL="0" distR="0" wp14:anchorId="37D3651F" wp14:editId="34610481">
            <wp:extent cx="276225" cy="257175"/>
            <wp:effectExtent l="0" t="0" r="9525" b="9525"/>
            <wp:docPr id="35" name="Рисунок 35" descr="https://rulaws.ru/static/pics/buciajhhuciajhhuaaaaaa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rulaws.ru/static/pics/buciajhhuciajhhuaaaaaadf.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(тыс. руб./кВт).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уровень таких расходов, определяемые по формулам:</w:t>
      </w:r>
      <w:proofErr w:type="gramEnd"/>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43DB2BE8" wp14:editId="0421AD1D">
            <wp:extent cx="1390650" cy="257175"/>
            <wp:effectExtent l="0" t="0" r="0" b="9525"/>
            <wp:docPr id="36" name="Рисунок 36" descr="https://rulaws.ru/static/pics/buciajhhuciajhhuaaaaaa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rulaws.ru/static/pics/buciajhhuciajhhuaaaaaadg.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(10)</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4A302E5C" wp14:editId="51E38BA5">
            <wp:extent cx="1390650" cy="257175"/>
            <wp:effectExtent l="0" t="0" r="0" b="9525"/>
            <wp:docPr id="37" name="Рисунок 37" descr="https://rulaws.ru/static/pics/buciajhhuciajhhuaaaaaa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rulaws.ru/static/pics/buciajhhuciajhhuaaaaaadh.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(11)</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356F5969" wp14:editId="18D89050">
            <wp:extent cx="1390650" cy="257175"/>
            <wp:effectExtent l="0" t="0" r="0" b="9525"/>
            <wp:docPr id="38" name="Рисунок 38" descr="https://rulaws.ru/static/pics/buciajhhuciajhhuaaaaa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rulaws.ru/static/pics/buciajhhuciajhhuaaaaaadi.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(12)</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lastRenderedPageBreak/>
        <w:drawing>
          <wp:inline distT="0" distB="0" distL="0" distR="0" wp14:anchorId="0BC5F0C2" wp14:editId="4A5249A5">
            <wp:extent cx="1390650" cy="257175"/>
            <wp:effectExtent l="0" t="0" r="0" b="9525"/>
            <wp:docPr id="39" name="Рисунок 39" descr="https://rulaws.ru/static/pics/buciajhhuciajhhuaaaaaad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rulaws.ru/static/pics/buciajhhuciajhhuaaaaaadj.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(13)</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43B1ED43" wp14:editId="0F2EC197">
            <wp:extent cx="1390650" cy="257175"/>
            <wp:effectExtent l="0" t="0" r="0" b="9525"/>
            <wp:docPr id="40" name="Рисунок 40" descr="https://rulaws.ru/static/pics/buciajhhuciajhhuaaaaa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rulaws.ru/static/pics/buciajhhuciajhhuaaaaaaea.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(14)</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1BE7F251" wp14:editId="02DC8013">
            <wp:extent cx="1390650" cy="257175"/>
            <wp:effectExtent l="0" t="0" r="0" b="9525"/>
            <wp:docPr id="41" name="Рисунок 41" descr="https://rulaws.ru/static/pics/buciajhhuciajhhuaaaaaa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rulaws.ru/static/pics/buciajhhuciajhhuaaaaaaeb.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(15)</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2C47D223" wp14:editId="4219EBC7">
            <wp:extent cx="1390650" cy="257175"/>
            <wp:effectExtent l="0" t="0" r="0" b="9525"/>
            <wp:docPr id="42" name="Рисунок 42" descr="https://rulaws.ru/static/pics/buciajhhuciajhhuaaaaaa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rulaws.ru/static/pics/buciajhhuciajhhuaaaaaaec.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(16)</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5A5551D8" wp14:editId="5B2A5849">
            <wp:extent cx="1390650" cy="257175"/>
            <wp:effectExtent l="0" t="0" r="0" b="9525"/>
            <wp:docPr id="43" name="Рисунок 43" descr="https://rulaws.ru/static/pics/buciajhhuciajhhuaaaaaa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rulaws.ru/static/pics/buciajhhuciajhhuaaaaaaed.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(17)</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1631B01A" wp14:editId="36A9746B">
            <wp:extent cx="1390650" cy="257175"/>
            <wp:effectExtent l="0" t="0" r="0" b="9525"/>
            <wp:docPr id="44" name="Рисунок 44" descr="https://rulaws.ru/static/pics/buciajhhuciajhhuaaaaaa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rulaws.ru/static/pics/buciajhhuciajhhuaaaaaaee.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(18)</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0B3D86C0" wp14:editId="5221BE29">
            <wp:extent cx="1390650" cy="257175"/>
            <wp:effectExtent l="0" t="0" r="0" b="9525"/>
            <wp:docPr id="45" name="Рисунок 45" descr="https://rulaws.ru/static/pics/buciajhhuciajhhuaaaaaa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rulaws.ru/static/pics/buciajhhuciajhhuaaaaaaef.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(19)</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52673B28" wp14:editId="4C647BF0">
            <wp:extent cx="1390650" cy="257175"/>
            <wp:effectExtent l="0" t="0" r="0" b="9525"/>
            <wp:docPr id="46" name="Рисунок 46" descr="https://rulaws.ru/static/pics/buciajhhuciajhhuaaaaaa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rulaws.ru/static/pics/buciajhhuciajhhuaaaaaaeg.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(20)</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5D554B57" wp14:editId="7DC31D8F">
            <wp:extent cx="1390650" cy="257175"/>
            <wp:effectExtent l="0" t="0" r="0" b="9525"/>
            <wp:docPr id="47" name="Рисунок 47" descr="https://rulaws.ru/static/pics/buciajhhuciajhhuaaaaaa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rulaws.ru/static/pics/buciajhhuciajhhuaaaaaaeh.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(21)</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2C383255" wp14:editId="42E6C967">
            <wp:extent cx="381000" cy="257175"/>
            <wp:effectExtent l="0" t="0" r="0" b="9525"/>
            <wp:docPr id="48" name="Рисунок 48" descr="https://rulaws.ru/static/pics/buciajhhuciajhhuaaaaaa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rulaws.ru/static/pics/buciajhhuciajhhuaaaaaaei.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2EFA5AC" wp14:editId="229DE119">
            <wp:extent cx="381000" cy="257175"/>
            <wp:effectExtent l="0" t="0" r="0" b="9525"/>
            <wp:docPr id="49" name="Рисунок 49" descr="https://rulaws.ru/static/pics/buciajhhuciajhhuaaaaaa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rulaws.ru/static/pics/buciajhhuciajhhuaaaaaaej.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3EB37334" wp14:editId="34891E97">
            <wp:extent cx="381000" cy="257175"/>
            <wp:effectExtent l="0" t="0" r="0" b="9525"/>
            <wp:docPr id="50" name="Рисунок 50" descr="https://rulaws.ru/static/pics/buciajhhuciajhhuaaaaaa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rulaws.ru/static/pics/buciajhhuciajhhuaaaaaafa.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55762D2" wp14:editId="05359A0C">
            <wp:extent cx="381000" cy="257175"/>
            <wp:effectExtent l="0" t="0" r="0" b="9525"/>
            <wp:docPr id="51" name="Рисунок 51" descr="https://rulaws.ru/static/pics/buciajhhuciajhhuaaaaa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rulaws.ru/static/pics/buciajhhuciajhhuaaaaaafb.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476BD01" wp14:editId="66D3835D">
            <wp:extent cx="381000" cy="257175"/>
            <wp:effectExtent l="0" t="0" r="0" b="9525"/>
            <wp:docPr id="52" name="Рисунок 52" descr="https://rulaws.ru/static/pics/buciajhhuciajhhuaaaaaa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rulaws.ru/static/pics/buciajhhuciajhhuaaaaaafc.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xml:space="preserve">- предельный максимальный уровень расходов территориальных сетевых организаций на строительство 1 км кабельной линии (с дифференциацией по уровням </w:t>
      </w:r>
      <w:r w:rsidRPr="00744F02">
        <w:rPr>
          <w:rFonts w:ascii="Times New Roman" w:eastAsia="Times New Roman" w:hAnsi="Times New Roman" w:cs="Times New Roman"/>
          <w:sz w:val="24"/>
          <w:szCs w:val="24"/>
          <w:lang w:eastAsia="ru-RU"/>
        </w:rPr>
        <w:lastRenderedPageBreak/>
        <w:t>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5A3D7101" wp14:editId="003428C3">
            <wp:extent cx="381000" cy="257175"/>
            <wp:effectExtent l="0" t="0" r="0" b="9525"/>
            <wp:docPr id="53" name="Рисунок 53" descr="https://rulaws.ru/static/pics/buciajhhuciajhhuaaaaa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rulaws.ru/static/pics/buciajhhuciajhhuaaaaaafd.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2252290" wp14:editId="2026143A">
            <wp:extent cx="381000" cy="257175"/>
            <wp:effectExtent l="0" t="0" r="0" b="9525"/>
            <wp:docPr id="54" name="Рисунок 54" descr="https://rulaws.ru/static/pics/buciajhhuciajhhuaaaaaa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rulaws.ru/static/pics/buciajhhuciajhhuaaaaaafe.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65AB90B4" wp14:editId="211AE0D1">
            <wp:extent cx="381000" cy="257175"/>
            <wp:effectExtent l="0" t="0" r="0" b="9525"/>
            <wp:docPr id="55" name="Рисунок 55" descr="https://rulaws.ru/static/pics/buciajhhuciajhhuaaaaa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rulaws.ru/static/pics/buciajhhuciajhhuaaaaaaff.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1DB318C" wp14:editId="301F325F">
            <wp:extent cx="381000" cy="257175"/>
            <wp:effectExtent l="0" t="0" r="0" b="9525"/>
            <wp:docPr id="56" name="Рисунок 56" descr="https://rulaws.ru/static/pics/buciajhhuciajhhuaaaaaa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rulaws.ru/static/pics/buciajhhuciajhhuaaaaaafg.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51087E68" wp14:editId="0AEA3B21">
            <wp:extent cx="381000" cy="257175"/>
            <wp:effectExtent l="0" t="0" r="0" b="9525"/>
            <wp:docPr id="57" name="Рисунок 57" descr="https://rulaws.ru/static/pics/buciajhhuciajhhuaaaaa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rulaws.ru/static/pics/buciajhhuciajhhuaaaaaafh.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rsidRPr="00744F02">
        <w:rPr>
          <w:rFonts w:ascii="Times New Roman" w:eastAsia="Times New Roman" w:hAnsi="Times New Roman" w:cs="Times New Roman"/>
          <w:sz w:val="24"/>
          <w:szCs w:val="24"/>
          <w:lang w:eastAsia="ru-RU"/>
        </w:rPr>
        <w:t>./кВт;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4DE63E9D" wp14:editId="79D775C5">
            <wp:extent cx="381000" cy="257175"/>
            <wp:effectExtent l="0" t="0" r="0" b="9525"/>
            <wp:docPr id="58" name="Рисунок 58" descr="https://rulaws.ru/static/pics/buciajhhuciajhhuaaaaaa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rulaws.ru/static/pics/buciajhhuciajhhuaaaaaafi.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rsidRPr="00744F02">
        <w:rPr>
          <w:rFonts w:ascii="Times New Roman" w:eastAsia="Times New Roman" w:hAnsi="Times New Roman" w:cs="Times New Roman"/>
          <w:sz w:val="24"/>
          <w:szCs w:val="24"/>
          <w:lang w:eastAsia="ru-RU"/>
        </w:rPr>
        <w:t>./кВт;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14FCEDEC" wp14:editId="5FF110A7">
            <wp:extent cx="381000" cy="257175"/>
            <wp:effectExtent l="0" t="0" r="0" b="9525"/>
            <wp:docPr id="59" name="Рисунок 59" descr="https://rulaws.ru/static/pics/buciajhhuciajhhuaaaaaaf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rulaws.ru/static/pics/buciajhhuciajhhuaaaaaafj.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xml:space="preserve">- предельный минимальный уровень расходов территориальных сетевых организаций на строительство трансформаторных подстанций (ТП), за исключением </w:t>
      </w:r>
      <w:r w:rsidRPr="00744F02">
        <w:rPr>
          <w:rFonts w:ascii="Times New Roman" w:eastAsia="Times New Roman" w:hAnsi="Times New Roman" w:cs="Times New Roman"/>
          <w:sz w:val="24"/>
          <w:szCs w:val="24"/>
          <w:lang w:eastAsia="ru-RU"/>
        </w:rPr>
        <w:lastRenderedPageBreak/>
        <w:t>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rsidRPr="00744F02">
        <w:rPr>
          <w:rFonts w:ascii="Times New Roman" w:eastAsia="Times New Roman" w:hAnsi="Times New Roman" w:cs="Times New Roman"/>
          <w:sz w:val="24"/>
          <w:szCs w:val="24"/>
          <w:lang w:eastAsia="ru-RU"/>
        </w:rPr>
        <w:t>./кВт;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464024E4" wp14:editId="64D44CCE">
            <wp:extent cx="381000" cy="257175"/>
            <wp:effectExtent l="0" t="0" r="0" b="9525"/>
            <wp:docPr id="60" name="Рисунок 60" descr="https://rulaws.ru/static/pics/buciajhhuciajhhuaaaaa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rulaws.ru/static/pics/buciajhhuciajhhuaaaaaaga.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25D41479" wp14:editId="4EE1BD2F">
            <wp:extent cx="381000" cy="257175"/>
            <wp:effectExtent l="0" t="0" r="0" b="9525"/>
            <wp:docPr id="61" name="Рисунок 61" descr="https://rulaws.ru/static/pics/buciajhhuciajhhuaaaaaa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rulaws.ru/static/pics/buciajhhuciajhhuaaaaaagb.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54223109" wp14:editId="5B661034">
            <wp:extent cx="381000" cy="257175"/>
            <wp:effectExtent l="0" t="0" r="0" b="9525"/>
            <wp:docPr id="62" name="Рисунок 62" descr="https://rulaws.ru/static/pics/buciajhhuciajhhuaaaaaa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rulaws.ru/static/pics/buciajhhuciajhhuaaaaaagc.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3EC00042" wp14:editId="5AB587B5">
            <wp:extent cx="381000" cy="257175"/>
            <wp:effectExtent l="0" t="0" r="0" b="9525"/>
            <wp:docPr id="63" name="Рисунок 63" descr="https://rulaws.ru/static/pics/buciajhhuciajhhuaaaaaa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rulaws.ru/static/pics/buciajhhuciajhhuaaaaaagd.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66D6C395" wp14:editId="7C3D845D">
            <wp:extent cx="381000" cy="257175"/>
            <wp:effectExtent l="0" t="0" r="0" b="9525"/>
            <wp:docPr id="64" name="Рисунок 64" descr="https://rulaws.ru/static/pics/buciajhhuciajhhuaaaaa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rulaws.ru/static/pics/buciajhhuciajhhuaaaaaage.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581A22A3" wp14:editId="2C98D967">
            <wp:extent cx="381000" cy="257175"/>
            <wp:effectExtent l="0" t="0" r="0" b="9525"/>
            <wp:docPr id="65" name="Рисунок 65" descr="https://rulaws.ru/static/pics/buciajhhuciajhhuaaaaaa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rulaws.ru/static/pics/buciajhhuciajhhuaaaaaagf.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7DAFBC8D" wp14:editId="195DB512">
            <wp:extent cx="152400" cy="142875"/>
            <wp:effectExtent l="0" t="0" r="0" b="9525"/>
            <wp:docPr id="66" name="Рисунок 66" descr="https://rulaws.ru/static/pics/buciajhhuciajhhuaaaaaa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rulaws.ru/static/pics/buciajhhuciajhhuaaaaaagg.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стандартное отклонение, определяемое отдельно для С</w:t>
      </w:r>
      <w:proofErr w:type="gramStart"/>
      <w:r w:rsidRPr="00744F02">
        <w:rPr>
          <w:rFonts w:ascii="Times New Roman" w:eastAsia="Times New Roman" w:hAnsi="Times New Roman" w:cs="Times New Roman"/>
          <w:sz w:val="24"/>
          <w:szCs w:val="24"/>
          <w:lang w:eastAsia="ru-RU"/>
        </w:rPr>
        <w:t>2</w:t>
      </w:r>
      <w:proofErr w:type="gramEnd"/>
      <w:r w:rsidRPr="00744F02">
        <w:rPr>
          <w:rFonts w:ascii="Times New Roman" w:eastAsia="Times New Roman" w:hAnsi="Times New Roman" w:cs="Times New Roman"/>
          <w:sz w:val="24"/>
          <w:szCs w:val="24"/>
          <w:lang w:eastAsia="ru-RU"/>
        </w:rPr>
        <w:t>, С3, С4, С5, С6 и С7 по формуле:</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lastRenderedPageBreak/>
        <w:drawing>
          <wp:inline distT="0" distB="0" distL="0" distR="0" wp14:anchorId="59E1584B" wp14:editId="1F183A77">
            <wp:extent cx="1485900" cy="514350"/>
            <wp:effectExtent l="0" t="0" r="0" b="0"/>
            <wp:docPr id="67" name="Рисунок 67" descr="https://rulaws.ru/static/pics/buciajhhuciajhhuaaaaaa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rulaws.ru/static/pics/buciajhhuciajhhuaaaaaagh.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(22)</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P</w:t>
      </w:r>
      <w:proofErr w:type="gramEnd"/>
      <w:r w:rsidRPr="00744F02">
        <w:rPr>
          <w:rFonts w:ascii="Times New Roman" w:eastAsia="Times New Roman" w:hAnsi="Times New Roman" w:cs="Times New Roman"/>
          <w:sz w:val="24"/>
          <w:szCs w:val="24"/>
          <w:lang w:eastAsia="ru-RU"/>
        </w:rPr>
        <w:t>средн - средняя арифметическая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трансформаторной мощности, тыс. руб./км, тыс</w:t>
      </w:r>
      <w:proofErr w:type="gramStart"/>
      <w:r w:rsidRPr="00744F02">
        <w:rPr>
          <w:rFonts w:ascii="Times New Roman" w:eastAsia="Times New Roman" w:hAnsi="Times New Roman" w:cs="Times New Roman"/>
          <w:sz w:val="24"/>
          <w:szCs w:val="24"/>
          <w:lang w:eastAsia="ru-RU"/>
        </w:rPr>
        <w:t>.р</w:t>
      </w:r>
      <w:proofErr w:type="gramEnd"/>
      <w:r w:rsidRPr="00744F02">
        <w:rPr>
          <w:rFonts w:ascii="Times New Roman" w:eastAsia="Times New Roman" w:hAnsi="Times New Roman" w:cs="Times New Roman"/>
          <w:sz w:val="24"/>
          <w:szCs w:val="24"/>
          <w:lang w:eastAsia="ru-RU"/>
        </w:rPr>
        <w:t>уб./шт. или тыс. руб./кВт;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Pp - расходы территориальной сетевой организации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w:t>
      </w:r>
      <w:proofErr w:type="gramEnd"/>
      <w:r w:rsidRPr="00744F02">
        <w:rPr>
          <w:rFonts w:ascii="Times New Roman" w:eastAsia="Times New Roman" w:hAnsi="Times New Roman" w:cs="Times New Roman"/>
          <w:sz w:val="24"/>
          <w:szCs w:val="24"/>
          <w:lang w:eastAsia="ru-RU"/>
        </w:rPr>
        <w:t>),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трансформаторной мощности, центров питания, подстанций уровнем напряжения 35 кВ и выше (ПС) в расчете на 1 кВт максимальной мощности, тыс. руб./км, тыс</w:t>
      </w:r>
      <w:proofErr w:type="gramStart"/>
      <w:r w:rsidRPr="00744F02">
        <w:rPr>
          <w:rFonts w:ascii="Times New Roman" w:eastAsia="Times New Roman" w:hAnsi="Times New Roman" w:cs="Times New Roman"/>
          <w:sz w:val="24"/>
          <w:szCs w:val="24"/>
          <w:lang w:eastAsia="ru-RU"/>
        </w:rPr>
        <w:t>.р</w:t>
      </w:r>
      <w:proofErr w:type="gramEnd"/>
      <w:r w:rsidRPr="00744F02">
        <w:rPr>
          <w:rFonts w:ascii="Times New Roman" w:eastAsia="Times New Roman" w:hAnsi="Times New Roman" w:cs="Times New Roman"/>
          <w:sz w:val="24"/>
          <w:szCs w:val="24"/>
          <w:lang w:eastAsia="ru-RU"/>
        </w:rPr>
        <w:t>уб./шт. или тыс. руб./кВт;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q - количество исходных значений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w:t>
      </w:r>
      <w:proofErr w:type="gramEnd"/>
      <w:r w:rsidRPr="00744F02">
        <w:rPr>
          <w:rFonts w:ascii="Times New Roman" w:eastAsia="Times New Roman" w:hAnsi="Times New Roman" w:cs="Times New Roman"/>
          <w:sz w:val="24"/>
          <w:szCs w:val="24"/>
          <w:lang w:eastAsia="ru-RU"/>
        </w:rPr>
        <w:t>),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по формуле:</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350524D1" wp14:editId="492FBDE8">
            <wp:extent cx="1314450" cy="457200"/>
            <wp:effectExtent l="0" t="0" r="0" b="0"/>
            <wp:docPr id="68" name="Рисунок 68" descr="https://rulaws.ru/static/pics/buciajhhuciajhhuaaaaaa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rulaws.ru/static/pics/buciajhhuciajhhuaaaaaagi.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(23)</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21622B29" wp14:editId="6A537462">
            <wp:extent cx="1314450" cy="457200"/>
            <wp:effectExtent l="0" t="0" r="0" b="0"/>
            <wp:docPr id="69" name="Рисунок 69" descr="https://rulaws.ru/static/pics/buciajhhuciajhhuaaaaaa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rulaws.ru/static/pics/buciajhhuciajhhuaaaaaagj.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(24)</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lastRenderedPageBreak/>
        <w:drawing>
          <wp:inline distT="0" distB="0" distL="0" distR="0" wp14:anchorId="4E1E9770" wp14:editId="70DFD156">
            <wp:extent cx="1314450" cy="457200"/>
            <wp:effectExtent l="0" t="0" r="0" b="0"/>
            <wp:docPr id="70" name="Рисунок 70" descr="https://rulaws.ru/static/pics/buciajhhuciajhhuaaaaaa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rulaws.ru/static/pics/buciajhhuciajhhuaaaaaaha.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(25)</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06A491D6" wp14:editId="3A12486D">
            <wp:extent cx="1314450" cy="457200"/>
            <wp:effectExtent l="0" t="0" r="0" b="0"/>
            <wp:docPr id="71" name="Рисунок 71" descr="https://rulaws.ru/static/pics/buciajhhuciajhhuaaaaaah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rulaws.ru/static/pics/buciajhhuciajhhuaaaaaahb.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(26)</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727B72AA" wp14:editId="37D14E76">
            <wp:extent cx="1314450" cy="457200"/>
            <wp:effectExtent l="0" t="0" r="0" b="0"/>
            <wp:docPr id="72" name="Рисунок 72" descr="https://rulaws.ru/static/pics/buciajhhuciajhhuaaaaaa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rulaws.ru/static/pics/buciajhhuciajhhuaaaaaahc.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(27)</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04EADF3E" wp14:editId="335A59B9">
            <wp:extent cx="1314450" cy="457200"/>
            <wp:effectExtent l="0" t="0" r="0" b="0"/>
            <wp:docPr id="73" name="Рисунок 73" descr="https://rulaws.ru/static/pics/buciajhhuciajhhuaaaaaa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rulaws.ru/static/pics/buciajhhuciajhhuaaaaaahd.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(28)</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41830E30" wp14:editId="573BFB00">
            <wp:extent cx="447675" cy="257175"/>
            <wp:effectExtent l="0" t="0" r="9525" b="9525"/>
            <wp:docPr id="74" name="Рисунок 74" descr="https://rulaws.ru/static/pics/buciajhhuciajhhuaaaaaa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rulaws.ru/static/pics/buciajhhuciajhhuaaaaaahe.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5BC417E9" wp14:editId="3C7B9E10">
            <wp:extent cx="457200" cy="257175"/>
            <wp:effectExtent l="0" t="0" r="0" b="9525"/>
            <wp:docPr id="75" name="Рисунок 75" descr="https://rulaws.ru/static/pics/buciajhhuciajhhuaaaaaa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rulaws.ru/static/pics/buciajhhuciajhhuaaaaaahf.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величина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q' - количество значений величин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w:t>
      </w:r>
      <w:proofErr w:type="gramEnd"/>
      <w:r w:rsidRPr="00744F02">
        <w:rPr>
          <w:rFonts w:ascii="Times New Roman" w:eastAsia="Times New Roman" w:hAnsi="Times New Roman" w:cs="Times New Roman"/>
          <w:sz w:val="24"/>
          <w:szCs w:val="24"/>
          <w:lang w:eastAsia="ru-RU"/>
        </w:rPr>
        <w:t xml:space="preserve">), </w:t>
      </w:r>
      <w:proofErr w:type="gramStart"/>
      <w:r w:rsidRPr="00744F02">
        <w:rPr>
          <w:rFonts w:ascii="Times New Roman" w:eastAsia="Times New Roman" w:hAnsi="Times New Roman" w:cs="Times New Roman"/>
          <w:sz w:val="24"/>
          <w:szCs w:val="24"/>
          <w:lang w:eastAsia="ru-RU"/>
        </w:rPr>
        <w:t>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 включенных в выборку, определяемую в порядке, предусмотренном настоящим пунктом, за соответствующий год (y);</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CD622A2" wp14:editId="78B3BAD9">
            <wp:extent cx="447675" cy="257175"/>
            <wp:effectExtent l="0" t="0" r="9525" b="9525"/>
            <wp:docPr id="76" name="Рисунок 76" descr="https://rulaws.ru/static/pics/buciajhhuciajhhuaaaaaa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rulaws.ru/static/pics/buciajhhuciajhhuaaaaaahg.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DFB644A" wp14:editId="29B49161">
            <wp:extent cx="457200" cy="257175"/>
            <wp:effectExtent l="0" t="0" r="0" b="9525"/>
            <wp:docPr id="77" name="Рисунок 77" descr="https://rulaws.ru/static/pics/buciajhhuciajhhuaaaaaa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rulaws.ru/static/pics/buciajhhuciajhhuaaaaaahh.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xml:space="preserve"> - величина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w:t>
      </w:r>
      <w:r w:rsidRPr="00744F02">
        <w:rPr>
          <w:rFonts w:ascii="Times New Roman" w:eastAsia="Times New Roman" w:hAnsi="Times New Roman" w:cs="Times New Roman"/>
          <w:sz w:val="24"/>
          <w:szCs w:val="24"/>
          <w:lang w:eastAsia="ru-RU"/>
        </w:rPr>
        <w:lastRenderedPageBreak/>
        <w:t>выполнения работ (t)), включенных в выборку, определяемую в соответствии с настоящим пунктом, за год y, тыс. руб./км;</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04330A5" wp14:editId="0B4B2206">
            <wp:extent cx="447675" cy="257175"/>
            <wp:effectExtent l="0" t="0" r="9525" b="9525"/>
            <wp:docPr id="78" name="Рисунок 78" descr="https://rulaws.ru/static/pics/buciajhhuciajhhuaaaaaa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rulaws.ru/static/pics/buciajhhuciajhhuaaaaaahi.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руб./шт.;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2CADE18A" wp14:editId="5B99E75B">
            <wp:extent cx="457200" cy="257175"/>
            <wp:effectExtent l="0" t="0" r="0" b="9525"/>
            <wp:docPr id="79" name="Рисунок 79" descr="https://rulaws.ru/static/pics/buciajhhuciajhhuaaaaaah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ulaws.ru/static/pics/buciajhhuciajhhuaaaaaahj.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25B23C6F" wp14:editId="0733C298">
            <wp:extent cx="447675" cy="257175"/>
            <wp:effectExtent l="0" t="0" r="9525" b="9525"/>
            <wp:docPr id="80" name="Рисунок 80" descr="https://rulaws.ru/static/pics/buciajhhuciajhhuaaaaa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rulaws.ru/static/pics/buciajhhuciajhhuaaaaaaia.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w:t>
      </w:r>
      <w:proofErr w:type="gramEnd"/>
      <w:r w:rsidRPr="00744F02">
        <w:rPr>
          <w:rFonts w:ascii="Times New Roman" w:eastAsia="Times New Roman" w:hAnsi="Times New Roman" w:cs="Times New Roman"/>
          <w:sz w:val="24"/>
          <w:szCs w:val="24"/>
          <w:lang w:eastAsia="ru-RU"/>
        </w:rPr>
        <w:t xml:space="preserve"> работ (t)), за год y, тыс. руб./кВт;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41C53342" wp14:editId="5C6D7E48">
            <wp:extent cx="457200" cy="257175"/>
            <wp:effectExtent l="0" t="0" r="0" b="9525"/>
            <wp:docPr id="81" name="Рисунок 81" descr="https://rulaws.ru/static/pics/buciajhhuciajhhuaaaaaa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rulaws.ru/static/pics/buciajhhuciajhhuaaaaaaib.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w:t>
      </w:r>
      <w:proofErr w:type="gramEnd"/>
      <w:r w:rsidRPr="00744F02">
        <w:rPr>
          <w:rFonts w:ascii="Times New Roman" w:eastAsia="Times New Roman" w:hAnsi="Times New Roman" w:cs="Times New Roman"/>
          <w:sz w:val="24"/>
          <w:szCs w:val="24"/>
          <w:lang w:eastAsia="ru-RU"/>
        </w:rPr>
        <w:t xml:space="preserve"> настоящим пунктом, за год y, тыс. руб./кВт;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454C4903" wp14:editId="70802A8A">
            <wp:extent cx="447675" cy="257175"/>
            <wp:effectExtent l="0" t="0" r="9525" b="9525"/>
            <wp:docPr id="82" name="Рисунок 82" descr="https://rulaws.ru/static/pics/buciajhhuciajhhuaaaaaa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rulaws.ru/static/pics/buciajhhuciajhhuaaaaaaic.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w:t>
      </w:r>
      <w:proofErr w:type="gramEnd"/>
      <w:r w:rsidRPr="00744F02">
        <w:rPr>
          <w:rFonts w:ascii="Times New Roman" w:eastAsia="Times New Roman" w:hAnsi="Times New Roman" w:cs="Times New Roman"/>
          <w:sz w:val="24"/>
          <w:szCs w:val="24"/>
          <w:lang w:eastAsia="ru-RU"/>
        </w:rPr>
        <w:t>, тыс. руб./кВт;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1A99D05C" wp14:editId="47200ACE">
            <wp:extent cx="457200" cy="257175"/>
            <wp:effectExtent l="0" t="0" r="0" b="9525"/>
            <wp:docPr id="83" name="Рисунок 83" descr="https://rulaws.ru/static/pics/buciajhhuciajhhuaaaaa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rulaws.ru/static/pics/buciajhhuciajhhuaaaaaaid.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w:t>
      </w:r>
      <w:proofErr w:type="gramEnd"/>
      <w:r w:rsidRPr="00744F02">
        <w:rPr>
          <w:rFonts w:ascii="Times New Roman" w:eastAsia="Times New Roman" w:hAnsi="Times New Roman" w:cs="Times New Roman"/>
          <w:sz w:val="24"/>
          <w:szCs w:val="24"/>
          <w:lang w:eastAsia="ru-RU"/>
        </w:rPr>
        <w:t>, тыс. руб./кВт;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19DB0BDA" wp14:editId="19272C5E">
            <wp:extent cx="447675" cy="257175"/>
            <wp:effectExtent l="0" t="0" r="9525" b="9525"/>
            <wp:docPr id="84" name="Рисунок 84" descr="https://rulaws.ru/static/pics/buciajhhuciajhhuaaaaaa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rulaws.ru/static/pics/buciajhhuciajhhuaaaaaaie.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xml:space="preserve">-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w:t>
      </w:r>
      <w:r w:rsidRPr="00744F02">
        <w:rPr>
          <w:rFonts w:ascii="Times New Roman" w:eastAsia="Times New Roman" w:hAnsi="Times New Roman" w:cs="Times New Roman"/>
          <w:sz w:val="24"/>
          <w:szCs w:val="24"/>
          <w:lang w:eastAsia="ru-RU"/>
        </w:rPr>
        <w:lastRenderedPageBreak/>
        <w:t>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w:t>
      </w:r>
      <w:proofErr w:type="gramEnd"/>
      <w:r w:rsidRPr="00744F02">
        <w:rPr>
          <w:rFonts w:ascii="Times New Roman" w:eastAsia="Times New Roman" w:hAnsi="Times New Roman" w:cs="Times New Roman"/>
          <w:sz w:val="24"/>
          <w:szCs w:val="24"/>
          <w:lang w:eastAsia="ru-RU"/>
        </w:rPr>
        <w:t>, тыс. руб./кВт;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0362670B" wp14:editId="4D58ADD1">
            <wp:extent cx="457200" cy="257175"/>
            <wp:effectExtent l="0" t="0" r="0" b="9525"/>
            <wp:docPr id="85" name="Рисунок 85" descr="https://rulaws.ru/static/pics/buciajhhuciajhhuaaaaaa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rulaws.ru/static/pics/buciajhhuciajhhuaaaaaaif.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w:t>
      </w:r>
      <w:proofErr w:type="gramEnd"/>
      <w:r w:rsidRPr="00744F02">
        <w:rPr>
          <w:rFonts w:ascii="Times New Roman" w:eastAsia="Times New Roman" w:hAnsi="Times New Roman" w:cs="Times New Roman"/>
          <w:sz w:val="24"/>
          <w:szCs w:val="24"/>
          <w:lang w:eastAsia="ru-RU"/>
        </w:rPr>
        <w:t>, тыс. руб./кВт.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Расчет стандартизированных тарифных ставок выполняется по формулам:</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7117B0FD" wp14:editId="7962937F">
            <wp:extent cx="5038725" cy="409575"/>
            <wp:effectExtent l="0" t="0" r="9525" b="9525"/>
            <wp:docPr id="86" name="Рисунок 86" descr="https://rulaws.ru/static/pics/buciajhhuciajhhuaaaaaa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rulaws.ru/static/pics/buciajhhuciajhhuaaaaaaig.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038725" cy="4095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(29)</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34EDC941" wp14:editId="4C45769B">
            <wp:extent cx="552450" cy="257175"/>
            <wp:effectExtent l="0" t="0" r="0" b="9525"/>
            <wp:docPr id="87" name="Рисунок 87" descr="https://rulaws.ru/static/pics/buciajhhuciajhhuaaaaaa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rulaws.ru/static/pics/buciajhhuciajhhuaaaaaaih.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214E9975" wp14:editId="6F10A8A9">
            <wp:extent cx="552450" cy="257175"/>
            <wp:effectExtent l="0" t="0" r="0" b="9525"/>
            <wp:docPr id="88" name="Рисунок 88" descr="https://rulaws.ru/static/pics/buciajhhuciajhhuaaaaaa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rulaws.ru/static/pics/buciajhhuciajhhuaaaaaaii.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5F61E4FC" wp14:editId="6A8ABC28">
            <wp:extent cx="533400" cy="238125"/>
            <wp:effectExtent l="0" t="0" r="0" b="9525"/>
            <wp:docPr id="89" name="Рисунок 89" descr="https://rulaws.ru/static/pics/buciajhhuciajhhuaaaaaa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rulaws.ru/static/pics/buciajhhuciajhhuaaaaaaij.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данного индекса используется индекс потребительских цен на соответствующий год);</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499A7C53" wp14:editId="2C22EE79">
            <wp:extent cx="466725" cy="238125"/>
            <wp:effectExtent l="0" t="0" r="9525" b="9525"/>
            <wp:docPr id="90" name="Рисунок 90" descr="https://rulaws.ru/static/pics/buciajhhuciajhhuaaaaaa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rulaws.ru/static/pics/buciajhhuciajhhuaaaaaaja.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46A061C1" wp14:editId="04FD5CBE">
            <wp:extent cx="5029200" cy="428625"/>
            <wp:effectExtent l="0" t="0" r="0" b="9525"/>
            <wp:docPr id="91" name="Рисунок 91" descr="https://rulaws.ru/static/pics/buciajhhuciajhhuaaaaaaj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rulaws.ru/static/pics/buciajhhuciajhhuaaaaaajb.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029200" cy="42862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(30)</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11D30EA5" wp14:editId="07A1E3DE">
            <wp:extent cx="5038725" cy="409575"/>
            <wp:effectExtent l="0" t="0" r="9525" b="9525"/>
            <wp:docPr id="92" name="Рисунок 92" descr="https://rulaws.ru/static/pics/buciajhhuciajhhuaaaaaa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rulaws.ru/static/pics/buciajhhuciajhhuaaaaaajc.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038725" cy="4095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(31)</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68E58823" wp14:editId="2F91C056">
            <wp:extent cx="5029200" cy="428625"/>
            <wp:effectExtent l="0" t="0" r="0" b="9525"/>
            <wp:docPr id="93" name="Рисунок 93" descr="https://rulaws.ru/static/pics/buciajhhuciajhhuaaaaaaj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rulaws.ru/static/pics/buciajhhuciajhhuaaaaaajd.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029200" cy="42862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(32)</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lastRenderedPageBreak/>
        <w:drawing>
          <wp:inline distT="0" distB="0" distL="0" distR="0" wp14:anchorId="48A48965" wp14:editId="233E04AE">
            <wp:extent cx="5038725" cy="409575"/>
            <wp:effectExtent l="0" t="0" r="9525" b="9525"/>
            <wp:docPr id="94" name="Рисунок 94" descr="https://rulaws.ru/static/pics/buciajhhuciajhhuaaaaaa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rulaws.ru/static/pics/buciajhhuciajhhuaaaaaaje.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038725" cy="4095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(33)</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6B37C9FF" wp14:editId="632CBBAE">
            <wp:extent cx="5038725" cy="409575"/>
            <wp:effectExtent l="0" t="0" r="9525" b="9525"/>
            <wp:docPr id="95" name="Рисунок 95" descr="https://rulaws.ru/static/pics/buciajhhuciajhhuaaaaaaj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rulaws.ru/static/pics/buciajhhuciajhhuaaaaaajf.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038725" cy="4095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(34)</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28.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sidRPr="00744F02">
        <w:rPr>
          <w:rFonts w:ascii="Times New Roman" w:eastAsia="Times New Roman" w:hAnsi="Times New Roman" w:cs="Times New Roman"/>
          <w:noProof/>
          <w:sz w:val="24"/>
          <w:szCs w:val="24"/>
          <w:lang w:eastAsia="ru-RU"/>
        </w:rPr>
        <w:drawing>
          <wp:inline distT="0" distB="0" distL="0" distR="0" wp14:anchorId="564D2177" wp14:editId="78F06432">
            <wp:extent cx="514350" cy="257175"/>
            <wp:effectExtent l="0" t="0" r="0" b="9525"/>
            <wp:docPr id="96" name="Рисунок 96" descr="https://rulaws.ru/static/pics/buciajhhuciajhhuaaaaaa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rulaws.ru/static/pics/buciajhhuciajhhuaaaaaajg.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r w:rsidRPr="00744F02">
        <w:rPr>
          <w:rFonts w:ascii="Times New Roman" w:eastAsia="Times New Roman" w:hAnsi="Times New Roman" w:cs="Times New Roman"/>
          <w:noProof/>
          <w:sz w:val="24"/>
          <w:szCs w:val="24"/>
          <w:lang w:eastAsia="ru-RU"/>
        </w:rPr>
        <w:drawing>
          <wp:inline distT="0" distB="0" distL="0" distR="0" wp14:anchorId="6809A65F" wp14:editId="210C6D53">
            <wp:extent cx="514350" cy="257175"/>
            <wp:effectExtent l="0" t="0" r="0" b="9525"/>
            <wp:docPr id="97" name="Рисунок 97" descr="https://rulaws.ru/static/pics/buciajhhuciajhhuaaaaaa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rulaws.ru/static/pics/buciajhhuciajhhuaaaaaajh.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r w:rsidRPr="00744F02">
        <w:rPr>
          <w:rFonts w:ascii="Times New Roman" w:eastAsia="Times New Roman" w:hAnsi="Times New Roman" w:cs="Times New Roman"/>
          <w:noProof/>
          <w:sz w:val="24"/>
          <w:szCs w:val="24"/>
          <w:lang w:eastAsia="ru-RU"/>
        </w:rPr>
        <w:drawing>
          <wp:inline distT="0" distB="0" distL="0" distR="0" wp14:anchorId="55408A0A" wp14:editId="08547CD6">
            <wp:extent cx="514350" cy="257175"/>
            <wp:effectExtent l="0" t="0" r="0" b="9525"/>
            <wp:docPr id="98" name="Рисунок 98" descr="https://rulaws.ru/static/pics/buciajhhuciajhhuaaaaaa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rulaws.ru/static/pics/buciajhhuciajhhuaaaaaaji.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r w:rsidRPr="00744F02">
        <w:rPr>
          <w:rFonts w:ascii="Times New Roman" w:eastAsia="Times New Roman" w:hAnsi="Times New Roman" w:cs="Times New Roman"/>
          <w:noProof/>
          <w:sz w:val="24"/>
          <w:szCs w:val="24"/>
          <w:lang w:eastAsia="ru-RU"/>
        </w:rPr>
        <w:drawing>
          <wp:inline distT="0" distB="0" distL="0" distR="0" wp14:anchorId="27FC8151" wp14:editId="77FB179D">
            <wp:extent cx="514350" cy="257175"/>
            <wp:effectExtent l="0" t="0" r="0" b="9525"/>
            <wp:docPr id="99" name="Рисунок 99" descr="https://rulaws.ru/static/pics/buciajhhuciajhhuaaaaaa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rulaws.ru/static/pics/buciajhhuciajhhuaaaaaajj.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r w:rsidRPr="00744F02">
        <w:rPr>
          <w:rFonts w:ascii="Times New Roman" w:eastAsia="Times New Roman" w:hAnsi="Times New Roman" w:cs="Times New Roman"/>
          <w:noProof/>
          <w:sz w:val="24"/>
          <w:szCs w:val="24"/>
          <w:lang w:eastAsia="ru-RU"/>
        </w:rPr>
        <w:drawing>
          <wp:inline distT="0" distB="0" distL="0" distR="0" wp14:anchorId="1CF9D88B" wp14:editId="1472A566">
            <wp:extent cx="514350" cy="257175"/>
            <wp:effectExtent l="0" t="0" r="0" b="9525"/>
            <wp:docPr id="100" name="Рисунок 100" descr="https://rulaws.ru/static/pics/buciajhhuciajhhuaaaaab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rulaws.ru/static/pics/buciajhhuciajhhuaaaaabaa.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r w:rsidRPr="00744F02">
        <w:rPr>
          <w:rFonts w:ascii="Times New Roman" w:eastAsia="Times New Roman" w:hAnsi="Times New Roman" w:cs="Times New Roman"/>
          <w:noProof/>
          <w:sz w:val="24"/>
          <w:szCs w:val="24"/>
          <w:lang w:eastAsia="ru-RU"/>
        </w:rPr>
        <w:drawing>
          <wp:inline distT="0" distB="0" distL="0" distR="0" wp14:anchorId="37F5175A" wp14:editId="697BA0ED">
            <wp:extent cx="514350" cy="257175"/>
            <wp:effectExtent l="0" t="0" r="0" b="9525"/>
            <wp:docPr id="101" name="Рисунок 101" descr="https://rulaws.ru/static/pics/buciajhhuciajhhuaaaaab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rulaws.ru/static/pics/buciajhhuciajhhuaaaaabab.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рассчитываются по следующим формулам:</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508D9CC7" wp14:editId="7491EBE1">
            <wp:extent cx="742950" cy="257175"/>
            <wp:effectExtent l="0" t="0" r="0" b="9525"/>
            <wp:docPr id="102" name="Рисунок 102" descr="https://rulaws.ru/static/pics/buciajhhuciajhhuaaaaab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rulaws.ru/static/pics/buciajhhuciajhhuaaaaabac.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429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(35)</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63C46A43" wp14:editId="5B9EE628">
            <wp:extent cx="742950" cy="257175"/>
            <wp:effectExtent l="0" t="0" r="0" b="9525"/>
            <wp:docPr id="103" name="Рисунок 103" descr="https://rulaws.ru/static/pics/buciajhhuciajhhuaaaaab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rulaws.ru/static/pics/buciajhhuciajhhuaaaaabad.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429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(36)</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012D82BB" wp14:editId="32D69CEA">
            <wp:extent cx="742950" cy="257175"/>
            <wp:effectExtent l="0" t="0" r="0" b="9525"/>
            <wp:docPr id="104" name="Рисунок 104" descr="https://rulaws.ru/static/pics/buciajhhuciajhhuaaaaab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rulaws.ru/static/pics/buciajhhuciajhhuaaaaabae.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429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(37)</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49FCF31C" wp14:editId="705CEF77">
            <wp:extent cx="742950" cy="257175"/>
            <wp:effectExtent l="0" t="0" r="0" b="9525"/>
            <wp:docPr id="105" name="Рисунок 105" descr="https://rulaws.ru/static/pics/buciajhhuciajhhuaaaaab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rulaws.ru/static/pics/buciajhhuciajhhuaaaaabaf.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429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(38)</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08075557" wp14:editId="3570ECE1">
            <wp:extent cx="742950" cy="257175"/>
            <wp:effectExtent l="0" t="0" r="0" b="9525"/>
            <wp:docPr id="106" name="Рисунок 106" descr="https://rulaws.ru/static/pics/buciajhhuciajhhuaaaaa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rulaws.ru/static/pics/buciajhhuciajhhuaaaaabag.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429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(39)</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1C619338" wp14:editId="07764CB2">
            <wp:extent cx="742950" cy="257175"/>
            <wp:effectExtent l="0" t="0" r="0" b="9525"/>
            <wp:docPr id="107" name="Рисунок 107" descr="https://rulaws.ru/static/pics/buciajhhuciajhhuaaaaab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rulaws.ru/static/pics/buciajhhuciajhhuaaaaabah.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7429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(40)</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29.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30.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подпунктом "б" пункта 16 Методических указаний, следующим образом:</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а) если отсутствует необходимость реализации мероприятий "последней мили", то формула платы определяется как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"б"), (С</w:t>
      </w:r>
      <w:proofErr w:type="gramStart"/>
      <w:r w:rsidRPr="00744F02">
        <w:rPr>
          <w:rFonts w:ascii="Times New Roman" w:eastAsia="Times New Roman" w:hAnsi="Times New Roman" w:cs="Times New Roman"/>
          <w:sz w:val="24"/>
          <w:szCs w:val="24"/>
          <w:lang w:eastAsia="ru-RU"/>
        </w:rPr>
        <w:t>1</w:t>
      </w:r>
      <w:proofErr w:type="gramEnd"/>
      <w:r w:rsidRPr="00744F02">
        <w:rPr>
          <w:rFonts w:ascii="Times New Roman" w:eastAsia="Times New Roman" w:hAnsi="Times New Roman" w:cs="Times New Roman"/>
          <w:sz w:val="24"/>
          <w:szCs w:val="24"/>
          <w:lang w:eastAsia="ru-RU"/>
        </w:rPr>
        <w:t>);</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стандартизированной тарифной ставки С</w:t>
      </w:r>
      <w:proofErr w:type="gramStart"/>
      <w:r w:rsidRPr="00744F02">
        <w:rPr>
          <w:rFonts w:ascii="Times New Roman" w:eastAsia="Times New Roman" w:hAnsi="Times New Roman" w:cs="Times New Roman"/>
          <w:sz w:val="24"/>
          <w:szCs w:val="24"/>
          <w:lang w:eastAsia="ru-RU"/>
        </w:rPr>
        <w:t>1</w:t>
      </w:r>
      <w:proofErr w:type="gramEnd"/>
      <w:r w:rsidRPr="00744F02">
        <w:rPr>
          <w:rFonts w:ascii="Times New Roman" w:eastAsia="Times New Roman" w:hAnsi="Times New Roman" w:cs="Times New Roman"/>
          <w:sz w:val="24"/>
          <w:szCs w:val="24"/>
          <w:lang w:eastAsia="ru-RU"/>
        </w:rPr>
        <w:t xml:space="preserve"> и произведения стандартизированной тарифной ставки на покрытие расходов сетевой организации на строительство воздушных (С2) и (или) кабельных (С3) линий электропередачи на i-том уровне напряжения и суммарной протяженности воздушных и (или) кабельных линий (Li), строительство которых предусмотрено согласно выданным техническим условиям для технологического присоединения Заявителя;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lastRenderedPageBreak/>
        <w:t>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w:t>
      </w:r>
      <w:proofErr w:type="gramEnd"/>
      <w:r w:rsidRPr="00744F02">
        <w:rPr>
          <w:rFonts w:ascii="Times New Roman" w:eastAsia="Times New Roman" w:hAnsi="Times New Roman" w:cs="Times New Roman"/>
          <w:sz w:val="24"/>
          <w:szCs w:val="24"/>
          <w:lang w:eastAsia="ru-RU"/>
        </w:rPr>
        <w:t xml:space="preserve"> расходов, определенных в соответствии с подпунктом "б" настоящего пункта, произведения ставки С</w:t>
      </w:r>
      <w:proofErr w:type="gramStart"/>
      <w:r w:rsidRPr="00744F02">
        <w:rPr>
          <w:rFonts w:ascii="Times New Roman" w:eastAsia="Times New Roman" w:hAnsi="Times New Roman" w:cs="Times New Roman"/>
          <w:sz w:val="24"/>
          <w:szCs w:val="24"/>
          <w:lang w:eastAsia="ru-RU"/>
        </w:rPr>
        <w:t>4</w:t>
      </w:r>
      <w:proofErr w:type="gramEnd"/>
      <w:r w:rsidRPr="00744F02">
        <w:rPr>
          <w:rFonts w:ascii="Times New Roman" w:eastAsia="Times New Roman" w:hAnsi="Times New Roman" w:cs="Times New Roman"/>
          <w:sz w:val="24"/>
          <w:szCs w:val="24"/>
          <w:lang w:eastAsia="ru-RU"/>
        </w:rPr>
        <w:t xml:space="preserve"> и количества пунктов секционирования (реклоузеров, распределительных пунктов, переключательных пунктов), и произведения ставок С5, С6, С7 и объема максимальной мощности (Ni), указанного Заявителем в заявке на технологическое присоединение;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Размер платы для каждого присоединения рассчитывается сетевой организацией в соответствии с утвержденной формулой.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Стандартизированные тарифные ставки С</w:t>
      </w:r>
      <w:proofErr w:type="gramStart"/>
      <w:r w:rsidRPr="00744F02">
        <w:rPr>
          <w:rFonts w:ascii="Times New Roman" w:eastAsia="Times New Roman" w:hAnsi="Times New Roman" w:cs="Times New Roman"/>
          <w:sz w:val="24"/>
          <w:szCs w:val="24"/>
          <w:lang w:eastAsia="ru-RU"/>
        </w:rPr>
        <w:t>2</w:t>
      </w:r>
      <w:proofErr w:type="gramEnd"/>
      <w:r w:rsidRPr="00744F02">
        <w:rPr>
          <w:rFonts w:ascii="Times New Roman" w:eastAsia="Times New Roman" w:hAnsi="Times New Roman" w:cs="Times New Roman"/>
          <w:sz w:val="24"/>
          <w:szCs w:val="24"/>
          <w:lang w:eastAsia="ru-RU"/>
        </w:rPr>
        <w:t xml:space="preserve"> и С3 применяются к протяженности линий электропередачи по трассе.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организации.</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III. Расчет платы за технологическое присоединение </w:t>
      </w:r>
      <w:r w:rsidRPr="00744F02">
        <w:rPr>
          <w:rFonts w:ascii="inherit" w:eastAsia="Times New Roman" w:hAnsi="inherit" w:cs="Times New Roman"/>
          <w:b/>
          <w:bCs/>
          <w:sz w:val="24"/>
          <w:szCs w:val="24"/>
          <w:lang w:eastAsia="ru-RU"/>
        </w:rPr>
        <w:br/>
        <w:t>энергопринимающих устройств максимальной мощностью менее </w:t>
      </w:r>
      <w:r w:rsidRPr="00744F02">
        <w:rPr>
          <w:rFonts w:ascii="inherit" w:eastAsia="Times New Roman" w:hAnsi="inherit" w:cs="Times New Roman"/>
          <w:b/>
          <w:bCs/>
          <w:sz w:val="24"/>
          <w:szCs w:val="24"/>
          <w:lang w:eastAsia="ru-RU"/>
        </w:rPr>
        <w:br/>
        <w:t>8 900 кВт и на уровне напряжения ниже 35 кВ посредством </w:t>
      </w:r>
      <w:r w:rsidRPr="00744F02">
        <w:rPr>
          <w:rFonts w:ascii="inherit" w:eastAsia="Times New Roman" w:hAnsi="inherit" w:cs="Times New Roman"/>
          <w:b/>
          <w:bCs/>
          <w:sz w:val="24"/>
          <w:szCs w:val="24"/>
          <w:lang w:eastAsia="ru-RU"/>
        </w:rPr>
        <w:br/>
        <w:t>применения ставок за единицу максимальной мощности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31. </w:t>
      </w:r>
      <w:proofErr w:type="gramStart"/>
      <w:r w:rsidRPr="00744F02">
        <w:rPr>
          <w:rFonts w:ascii="Times New Roman" w:eastAsia="Times New Roman" w:hAnsi="Times New Roman" w:cs="Times New Roman"/>
          <w:sz w:val="24"/>
          <w:szCs w:val="24"/>
          <w:lang w:eastAsia="ru-RU"/>
        </w:rPr>
        <w:t xml:space="preserve">Территориальные сетевые организации представляют в регулирующий орган информацию о строительстве линий электропередачи при технологическом присоединении энергопринимающих устройств максимальной мощностью менее 8 900 кВт и на уровне напряжения ниже 35 кВ за 3 последних года в соответствии с </w:t>
      </w:r>
      <w:r w:rsidRPr="00744F02">
        <w:rPr>
          <w:rFonts w:ascii="Times New Roman" w:eastAsia="Times New Roman" w:hAnsi="Times New Roman" w:cs="Times New Roman"/>
          <w:sz w:val="24"/>
          <w:szCs w:val="24"/>
          <w:lang w:eastAsia="ru-RU"/>
        </w:rPr>
        <w:lastRenderedPageBreak/>
        <w:t>приложением N 5 к Методическим указаниям, а также общее количество технологических присоединений и суммарную максимальную мощность энергопринимающих устройств максимальной мощностью менее 8 900</w:t>
      </w:r>
      <w:proofErr w:type="gramEnd"/>
      <w:r w:rsidRPr="00744F02">
        <w:rPr>
          <w:rFonts w:ascii="Times New Roman" w:eastAsia="Times New Roman" w:hAnsi="Times New Roman" w:cs="Times New Roman"/>
          <w:sz w:val="24"/>
          <w:szCs w:val="24"/>
          <w:lang w:eastAsia="ru-RU"/>
        </w:rPr>
        <w:t xml:space="preserve"> кВт и на уровне напряжения ниже 35 кВ за каждый год за 3 последних года.</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32. </w:t>
      </w:r>
      <w:proofErr w:type="gramStart"/>
      <w:r w:rsidRPr="00744F02">
        <w:rPr>
          <w:rFonts w:ascii="Times New Roman" w:eastAsia="Times New Roman" w:hAnsi="Times New Roman" w:cs="Times New Roman"/>
          <w:sz w:val="24"/>
          <w:szCs w:val="24"/>
          <w:lang w:eastAsia="ru-RU"/>
        </w:rPr>
        <w:t>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предусмотренных пунктом 16 (за исключением подпункта "б") Методических указаний рассчитываются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roofErr w:type="gramEnd"/>
      <w:r w:rsidRPr="00744F02">
        <w:rPr>
          <w:rFonts w:ascii="Times New Roman" w:eastAsia="Times New Roman" w:hAnsi="Times New Roman" w:cs="Times New Roman"/>
          <w:sz w:val="24"/>
          <w:szCs w:val="24"/>
          <w:lang w:eastAsia="ru-RU"/>
        </w:rPr>
        <w:t>, с использованием стандартизированных тарифных ставок по следующим формулам:</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6659900D" wp14:editId="67D5A258">
            <wp:extent cx="2038350" cy="428625"/>
            <wp:effectExtent l="0" t="0" r="0" b="9525"/>
            <wp:docPr id="108" name="Рисунок 108" descr="https://rulaws.ru/static/pics/buciajhhuciajhhuaaaaab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rulaws.ru/static/pics/buciajhhuciajhhuaaaaabai.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38350" cy="42862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(41)</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14F83238" wp14:editId="5BBCF3DA">
            <wp:extent cx="2038350" cy="428625"/>
            <wp:effectExtent l="0" t="0" r="0" b="9525"/>
            <wp:docPr id="109" name="Рисунок 109" descr="https://rulaws.ru/static/pics/buciajhhuciajhhuaaaaab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rulaws.ru/static/pics/buciajhhuciajhhuaaaaabaj.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38350" cy="42862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(42)</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Qn-4, Qn-3, Qn-2 - количество технологических присоединений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Nn-4, Nn-3, Nn-2 - суммарная максимальная мощность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33. </w:t>
      </w:r>
      <w:proofErr w:type="gramStart"/>
      <w:r w:rsidRPr="00744F02">
        <w:rPr>
          <w:rFonts w:ascii="Times New Roman" w:eastAsia="Times New Roman" w:hAnsi="Times New Roman" w:cs="Times New Roman"/>
          <w:sz w:val="24"/>
          <w:szCs w:val="24"/>
          <w:lang w:eastAsia="ru-RU"/>
        </w:rPr>
        <w:t>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roofErr w:type="gramEnd"/>
      <w:r w:rsidRPr="00744F02">
        <w:rPr>
          <w:rFonts w:ascii="Times New Roman" w:eastAsia="Times New Roman" w:hAnsi="Times New Roman" w:cs="Times New Roman"/>
          <w:sz w:val="24"/>
          <w:szCs w:val="24"/>
          <w:lang w:eastAsia="ru-RU"/>
        </w:rPr>
        <w:t>:</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10AB4C9D" wp14:editId="162E5016">
            <wp:extent cx="1685925" cy="514350"/>
            <wp:effectExtent l="0" t="0" r="9525" b="0"/>
            <wp:docPr id="110" name="Рисунок 110" descr="https://rulaws.ru/static/pics/buciajhhuciajhhuaaaaab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rulaws.ru/static/pics/buciajhhuciajhhuaaaaabba.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685925" cy="51435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(43)</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16A6D457" wp14:editId="3C667A79">
            <wp:extent cx="342900" cy="247650"/>
            <wp:effectExtent l="0" t="0" r="0" b="0"/>
            <wp:docPr id="111" name="Рисунок 111" descr="https://rulaws.ru/static/pics/buciajhhuciajhhuaaaaab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rulaws.ru/static/pics/buciajhhuciajhhuaaaaabbb.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xml:space="preserve"> - протяженность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w:t>
      </w:r>
      <w:proofErr w:type="gramStart"/>
      <w:r w:rsidRPr="00744F02">
        <w:rPr>
          <w:rFonts w:ascii="Times New Roman" w:eastAsia="Times New Roman" w:hAnsi="Times New Roman" w:cs="Times New Roman"/>
          <w:sz w:val="24"/>
          <w:szCs w:val="24"/>
          <w:lang w:eastAsia="ru-RU"/>
        </w:rPr>
        <w:t>км</w:t>
      </w:r>
      <w:proofErr w:type="gramEnd"/>
      <w:r w:rsidRPr="00744F02">
        <w:rPr>
          <w:rFonts w:ascii="Times New Roman" w:eastAsia="Times New Roman" w:hAnsi="Times New Roman" w:cs="Times New Roman"/>
          <w:sz w:val="24"/>
          <w:szCs w:val="24"/>
          <w:lang w:eastAsia="ru-RU"/>
        </w:rPr>
        <w:t>;</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192CD504" wp14:editId="27EB7233">
            <wp:extent cx="419100" cy="257175"/>
            <wp:effectExtent l="0" t="0" r="0" b="9525"/>
            <wp:docPr id="112" name="Рисунок 112" descr="https://rulaws.ru/static/pics/buciajhhuciajhhuaaaaab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rulaws.ru/static/pics/buciajhhuciajhhuaaaaabbc.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воздушной линии </w:t>
      </w:r>
      <w:r w:rsidRPr="00744F02">
        <w:rPr>
          <w:rFonts w:ascii="Times New Roman" w:eastAsia="Times New Roman" w:hAnsi="Times New Roman" w:cs="Times New Roman"/>
          <w:sz w:val="24"/>
          <w:szCs w:val="24"/>
          <w:lang w:eastAsia="ru-RU"/>
        </w:rPr>
        <w:lastRenderedPageBreak/>
        <w:t>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34. </w:t>
      </w:r>
      <w:proofErr w:type="gramStart"/>
      <w:r w:rsidRPr="00744F02">
        <w:rPr>
          <w:rFonts w:ascii="Times New Roman" w:eastAsia="Times New Roman" w:hAnsi="Times New Roman" w:cs="Times New Roman"/>
          <w:sz w:val="24"/>
          <w:szCs w:val="24"/>
          <w:lang w:eastAsia="ru-RU"/>
        </w:rPr>
        <w:t>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roofErr w:type="gramEnd"/>
      <w:r w:rsidRPr="00744F02">
        <w:rPr>
          <w:rFonts w:ascii="Times New Roman" w:eastAsia="Times New Roman" w:hAnsi="Times New Roman" w:cs="Times New Roman"/>
          <w:sz w:val="24"/>
          <w:szCs w:val="24"/>
          <w:lang w:eastAsia="ru-RU"/>
        </w:rPr>
        <w:t>:</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67F4B1E6" wp14:editId="38CCCF5D">
            <wp:extent cx="1685925" cy="514350"/>
            <wp:effectExtent l="0" t="0" r="9525" b="0"/>
            <wp:docPr id="113" name="Рисунок 113" descr="https://rulaws.ru/static/pics/buciajhhuciajhhuaaaaab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rulaws.ru/static/pics/buciajhhuciajhhuaaaaabbd.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685925" cy="51435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(44)</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3159AE48" wp14:editId="115FEC97">
            <wp:extent cx="342900" cy="247650"/>
            <wp:effectExtent l="0" t="0" r="0" b="0"/>
            <wp:docPr id="114" name="Рисунок 114" descr="https://rulaws.ru/static/pics/buciajhhuciajhhuaaaaab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rulaws.ru/static/pics/buciajhhuciajhhuaaaaabbe.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xml:space="preserve"> -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w:t>
      </w:r>
      <w:proofErr w:type="gramStart"/>
      <w:r w:rsidRPr="00744F02">
        <w:rPr>
          <w:rFonts w:ascii="Times New Roman" w:eastAsia="Times New Roman" w:hAnsi="Times New Roman" w:cs="Times New Roman"/>
          <w:sz w:val="24"/>
          <w:szCs w:val="24"/>
          <w:lang w:eastAsia="ru-RU"/>
        </w:rPr>
        <w:t>км</w:t>
      </w:r>
      <w:proofErr w:type="gramEnd"/>
      <w:r w:rsidRPr="00744F02">
        <w:rPr>
          <w:rFonts w:ascii="Times New Roman" w:eastAsia="Times New Roman" w:hAnsi="Times New Roman" w:cs="Times New Roman"/>
          <w:sz w:val="24"/>
          <w:szCs w:val="24"/>
          <w:lang w:eastAsia="ru-RU"/>
        </w:rPr>
        <w:t>;</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587FBEF2" wp14:editId="0BCCA1CD">
            <wp:extent cx="419100" cy="257175"/>
            <wp:effectExtent l="0" t="0" r="0" b="9525"/>
            <wp:docPr id="115" name="Рисунок 115" descr="https://rulaws.ru/static/pics/buciajhhuciajhhuaaaaa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rulaws.ru/static/pics/buciajhhuciajhhuaaaaabbf.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максимальная мощность энергопринимающих устройств, для технологического присоединения которых выполнено мероприятие по строительству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35. </w:t>
      </w:r>
      <w:proofErr w:type="gramStart"/>
      <w:r w:rsidRPr="00744F02">
        <w:rPr>
          <w:rFonts w:ascii="Times New Roman" w:eastAsia="Times New Roman" w:hAnsi="Times New Roman" w:cs="Times New Roman"/>
          <w:sz w:val="24"/>
          <w:szCs w:val="24"/>
          <w:lang w:eastAsia="ru-RU"/>
        </w:rPr>
        <w:t>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строительство пунктов секционирования (реклоузеров, распределительных пунктов, переключательных пунктов)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w:t>
      </w:r>
      <w:proofErr w:type="gramEnd"/>
      <w:r w:rsidRPr="00744F02">
        <w:rPr>
          <w:rFonts w:ascii="Times New Roman" w:eastAsia="Times New Roman" w:hAnsi="Times New Roman" w:cs="Times New Roman"/>
          <w:sz w:val="24"/>
          <w:szCs w:val="24"/>
          <w:lang w:eastAsia="ru-RU"/>
        </w:rPr>
        <w:t>) способа выполнения работ (t) рассчитываются по формуле:</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37CD2BFF" wp14:editId="7A9AD9B6">
            <wp:extent cx="1733550" cy="514350"/>
            <wp:effectExtent l="0" t="0" r="0" b="0"/>
            <wp:docPr id="116" name="Рисунок 116" descr="https://rulaws.ru/static/pics/buciajhhuciajhhuaaaaab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rulaws.ru/static/pics/buciajhhuciajhhuaaaaabbg.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733550" cy="514350"/>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(45)</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lastRenderedPageBreak/>
        <w:drawing>
          <wp:inline distT="0" distB="0" distL="0" distR="0" wp14:anchorId="551DA68F" wp14:editId="558B1200">
            <wp:extent cx="381000" cy="247650"/>
            <wp:effectExtent l="0" t="0" r="0" b="0"/>
            <wp:docPr id="117" name="Рисунок 117" descr="https://rulaws.ru/static/pics/buciajhhuciajhhuaaaaab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rulaws.ru/static/pics/buciajhhuciajhhuaaaaabbh.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 количество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noProof/>
          <w:sz w:val="24"/>
          <w:szCs w:val="24"/>
          <w:lang w:eastAsia="ru-RU"/>
        </w:rPr>
        <w:drawing>
          <wp:inline distT="0" distB="0" distL="0" distR="0" wp14:anchorId="6D8B9C61" wp14:editId="07B52080">
            <wp:extent cx="419100" cy="257175"/>
            <wp:effectExtent l="0" t="0" r="0" b="9525"/>
            <wp:docPr id="118" name="Рисунок 118" descr="https://rulaws.ru/static/pics/buciajhhuciajhhuaaaaab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rulaws.ru/static/pics/buciajhhuciajhhuaaaaabbi.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w:t>
      </w:r>
      <w:proofErr w:type="gramStart"/>
      <w:r w:rsidRPr="00744F02">
        <w:rPr>
          <w:rFonts w:ascii="Times New Roman" w:eastAsia="Times New Roman" w:hAnsi="Times New Roman" w:cs="Times New Roman"/>
          <w:sz w:val="24"/>
          <w:szCs w:val="24"/>
          <w:lang w:eastAsia="ru-RU"/>
        </w:rPr>
        <w:t>- максимальная мощность энергопринимающих устройств, для технологического присоединения которых выполнено мероприятие по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R - количество пунктов секционирования (реклоузеров, распределительных пунктов, переключательных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36. </w:t>
      </w:r>
      <w:proofErr w:type="gramStart"/>
      <w:r w:rsidRPr="00744F02">
        <w:rPr>
          <w:rFonts w:ascii="Times New Roman" w:eastAsia="Times New Roman" w:hAnsi="Times New Roman" w:cs="Times New Roman"/>
          <w:sz w:val="24"/>
          <w:szCs w:val="24"/>
          <w:lang w:eastAsia="ru-RU"/>
        </w:rPr>
        <w:t>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Pr="00744F02">
        <w:rPr>
          <w:rFonts w:ascii="Times New Roman" w:eastAsia="Times New Roman" w:hAnsi="Times New Roman" w:cs="Times New Roman"/>
          <w:noProof/>
          <w:sz w:val="24"/>
          <w:szCs w:val="24"/>
          <w:lang w:eastAsia="ru-RU"/>
        </w:rPr>
        <w:drawing>
          <wp:inline distT="0" distB="0" distL="0" distR="0" wp14:anchorId="1FFB2CAD" wp14:editId="50769690">
            <wp:extent cx="390525" cy="257175"/>
            <wp:effectExtent l="0" t="0" r="9525" b="9525"/>
            <wp:docPr id="119" name="Рисунок 119" descr="https://rulaws.ru/static/pics/buciajhhuciajhhuaaaaabb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rulaws.ru/static/pics/buciajhhuciajhhuaaaaabbj.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распределительных трансформаторных подстанций (РТП) с уровнем напряжения до 35 кВ (</w:t>
      </w:r>
      <w:r w:rsidRPr="00744F02">
        <w:rPr>
          <w:rFonts w:ascii="Times New Roman" w:eastAsia="Times New Roman" w:hAnsi="Times New Roman" w:cs="Times New Roman"/>
          <w:noProof/>
          <w:sz w:val="24"/>
          <w:szCs w:val="24"/>
          <w:lang w:eastAsia="ru-RU"/>
        </w:rPr>
        <w:drawing>
          <wp:inline distT="0" distB="0" distL="0" distR="0" wp14:anchorId="01EDB102" wp14:editId="7C485A94">
            <wp:extent cx="390525" cy="257175"/>
            <wp:effectExtent l="0" t="0" r="9525" b="9525"/>
            <wp:docPr id="120" name="Рисунок 120" descr="https://rulaws.ru/static/pics/buciajhhuciajhhuaaaaab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rulaws.ru/static/pics/buciajhhuciajhhuaaaaabca.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подстанций уровнем напряжения 35 кВ и выше (ПС</w:t>
      </w:r>
      <w:proofErr w:type="gramEnd"/>
      <w:r w:rsidRPr="00744F02">
        <w:rPr>
          <w:rFonts w:ascii="Times New Roman" w:eastAsia="Times New Roman" w:hAnsi="Times New Roman" w:cs="Times New Roman"/>
          <w:sz w:val="24"/>
          <w:szCs w:val="24"/>
          <w:lang w:eastAsia="ru-RU"/>
        </w:rPr>
        <w:t>) (</w:t>
      </w:r>
      <w:r w:rsidRPr="00744F02">
        <w:rPr>
          <w:rFonts w:ascii="Times New Roman" w:eastAsia="Times New Roman" w:hAnsi="Times New Roman" w:cs="Times New Roman"/>
          <w:noProof/>
          <w:sz w:val="24"/>
          <w:szCs w:val="24"/>
          <w:lang w:eastAsia="ru-RU"/>
        </w:rPr>
        <w:drawing>
          <wp:inline distT="0" distB="0" distL="0" distR="0" wp14:anchorId="16AC4A22" wp14:editId="72FB8C91">
            <wp:extent cx="390525" cy="257175"/>
            <wp:effectExtent l="0" t="0" r="9525" b="9525"/>
            <wp:docPr id="121" name="Рисунок 121" descr="https://rulaws.ru/static/pics/buciajhhuciajhhuaaaaab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rulaws.ru/static/pics/buciajhhuciajhhuaaaaabcb.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744F02">
        <w:rPr>
          <w:rFonts w:ascii="Times New Roman" w:eastAsia="Times New Roman" w:hAnsi="Times New Roman" w:cs="Times New Roman"/>
          <w:sz w:val="24"/>
          <w:szCs w:val="24"/>
          <w:lang w:eastAsia="ru-RU"/>
        </w:rPr>
        <w:t>) на планируемый период устанавливаются равными соответственно стандартизированным тарифным ставкам С5(s,t), С</w:t>
      </w:r>
      <w:proofErr w:type="gramStart"/>
      <w:r w:rsidRPr="00744F02">
        <w:rPr>
          <w:rFonts w:ascii="Times New Roman" w:eastAsia="Times New Roman" w:hAnsi="Times New Roman" w:cs="Times New Roman"/>
          <w:sz w:val="24"/>
          <w:szCs w:val="24"/>
          <w:lang w:eastAsia="ru-RU"/>
        </w:rPr>
        <w:t>6</w:t>
      </w:r>
      <w:proofErr w:type="gramEnd"/>
      <w:r w:rsidRPr="00744F02">
        <w:rPr>
          <w:rFonts w:ascii="Times New Roman" w:eastAsia="Times New Roman" w:hAnsi="Times New Roman" w:cs="Times New Roman"/>
          <w:sz w:val="24"/>
          <w:szCs w:val="24"/>
          <w:lang w:eastAsia="ru-RU"/>
        </w:rPr>
        <w:t>(s,t) и С7(s,t).</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37.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6AA4BADD" wp14:editId="171DA989">
            <wp:extent cx="971550" cy="257175"/>
            <wp:effectExtent l="0" t="0" r="0" b="9525"/>
            <wp:docPr id="122" name="Рисунок 122" descr="https://rulaws.ru/static/pics/buciajhhuciajhhuaaaaab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rulaws.ru/static/pics/buciajhhuciajhhuaaaaabcc.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715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(46)</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4CA1B030" wp14:editId="74321430">
            <wp:extent cx="971550" cy="257175"/>
            <wp:effectExtent l="0" t="0" r="0" b="9525"/>
            <wp:docPr id="123" name="Рисунок 123" descr="https://rulaws.ru/static/pics/buciajhhuciajhhuaaaaab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rulaws.ru/static/pics/buciajhhuciajhhuaaaaabcd.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715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(47)</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71F0FD99" wp14:editId="602B6834">
            <wp:extent cx="971550" cy="257175"/>
            <wp:effectExtent l="0" t="0" r="0" b="9525"/>
            <wp:docPr id="124" name="Рисунок 124" descr="https://rulaws.ru/static/pics/buciajhhuciajhhuaaaaab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rulaws.ru/static/pics/buciajhhuciajhhuaaaaabce.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715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(48)</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453DC075" wp14:editId="54B5BA96">
            <wp:extent cx="971550" cy="257175"/>
            <wp:effectExtent l="0" t="0" r="0" b="9525"/>
            <wp:docPr id="125" name="Рисунок 125" descr="https://rulaws.ru/static/pics/buciajhhuciajhhuaaaaab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rulaws.ru/static/pics/buciajhhuciajhhuaaaaabcf.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715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(49)</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6D0D154E" wp14:editId="09852F67">
            <wp:extent cx="971550" cy="257175"/>
            <wp:effectExtent l="0" t="0" r="0" b="9525"/>
            <wp:docPr id="126" name="Рисунок 126" descr="https://rulaws.ru/static/pics/buciajhhuciajhhuaaaaab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rulaws.ru/static/pics/buciajhhuciajhhuaaaaabcg.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715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(50)</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noProof/>
          <w:sz w:val="24"/>
          <w:szCs w:val="24"/>
          <w:lang w:eastAsia="ru-RU"/>
        </w:rPr>
        <w:drawing>
          <wp:inline distT="0" distB="0" distL="0" distR="0" wp14:anchorId="29F73225" wp14:editId="7D0BAE51">
            <wp:extent cx="971550" cy="257175"/>
            <wp:effectExtent l="0" t="0" r="0" b="9525"/>
            <wp:docPr id="127" name="Рисунок 127" descr="https://rulaws.ru/static/pics/buciajhhuciajhhuaaaaab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rulaws.ru/static/pics/buciajhhuciajhhuaaaaabch.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71550" cy="257175"/>
                    </a:xfrm>
                    <a:prstGeom prst="rect">
                      <a:avLst/>
                    </a:prstGeom>
                    <a:noFill/>
                    <a:ln>
                      <a:noFill/>
                    </a:ln>
                  </pic:spPr>
                </pic:pic>
              </a:graphicData>
            </a:graphic>
          </wp:inline>
        </w:drawing>
      </w:r>
      <w:r w:rsidRPr="00744F02">
        <w:rPr>
          <w:rFonts w:ascii="inherit" w:eastAsia="Times New Roman" w:hAnsi="inherit" w:cs="Times New Roman"/>
          <w:b/>
          <w:bCs/>
          <w:sz w:val="24"/>
          <w:szCs w:val="24"/>
          <w:lang w:eastAsia="ru-RU"/>
        </w:rPr>
        <w:t>. (51)</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38. </w:t>
      </w:r>
      <w:proofErr w:type="gramStart"/>
      <w:r w:rsidRPr="00744F02">
        <w:rPr>
          <w:rFonts w:ascii="Times New Roman" w:eastAsia="Times New Roman" w:hAnsi="Times New Roman" w:cs="Times New Roman"/>
          <w:sz w:val="24"/>
          <w:szCs w:val="24"/>
          <w:lang w:eastAsia="ru-RU"/>
        </w:rPr>
        <w:t xml:space="preserve">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пункта 16 Методических указаний, исходя из </w:t>
      </w:r>
      <w:r w:rsidRPr="00744F02">
        <w:rPr>
          <w:rFonts w:ascii="Times New Roman" w:eastAsia="Times New Roman" w:hAnsi="Times New Roman" w:cs="Times New Roman"/>
          <w:sz w:val="24"/>
          <w:szCs w:val="24"/>
          <w:lang w:eastAsia="ru-RU"/>
        </w:rPr>
        <w:lastRenderedPageBreak/>
        <w:t>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IV. Расчет размера платы за технологическое присоединение </w:t>
      </w:r>
      <w:r w:rsidRPr="00744F02">
        <w:rPr>
          <w:rFonts w:ascii="inherit" w:eastAsia="Times New Roman" w:hAnsi="inherit" w:cs="Times New Roman"/>
          <w:b/>
          <w:bCs/>
          <w:sz w:val="24"/>
          <w:szCs w:val="24"/>
          <w:lang w:eastAsia="ru-RU"/>
        </w:rPr>
        <w:br/>
        <w:t>к электрическим сетям энергопринимающих устройств отдельных </w:t>
      </w:r>
      <w:r w:rsidRPr="00744F02">
        <w:rPr>
          <w:rFonts w:ascii="inherit" w:eastAsia="Times New Roman" w:hAnsi="inherit" w:cs="Times New Roman"/>
          <w:b/>
          <w:bCs/>
          <w:sz w:val="24"/>
          <w:szCs w:val="24"/>
          <w:lang w:eastAsia="ru-RU"/>
        </w:rPr>
        <w:br/>
        <w:t>потребителей на уровне напряжения не ниже 35 кВ </w:t>
      </w:r>
      <w:r w:rsidRPr="00744F02">
        <w:rPr>
          <w:rFonts w:ascii="inherit" w:eastAsia="Times New Roman" w:hAnsi="inherit" w:cs="Times New Roman"/>
          <w:b/>
          <w:bCs/>
          <w:sz w:val="24"/>
          <w:szCs w:val="24"/>
          <w:lang w:eastAsia="ru-RU"/>
        </w:rPr>
        <w:br/>
        <w:t>и максимальной мощности не менее 8 900 кВт и объектов </w:t>
      </w:r>
      <w:r w:rsidRPr="00744F02">
        <w:rPr>
          <w:rFonts w:ascii="inherit" w:eastAsia="Times New Roman" w:hAnsi="inherit" w:cs="Times New Roman"/>
          <w:b/>
          <w:bCs/>
          <w:sz w:val="24"/>
          <w:szCs w:val="24"/>
          <w:lang w:eastAsia="ru-RU"/>
        </w:rPr>
        <w:br/>
        <w:t>по производству электрической энергии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39.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формуле (52) и устанавливается в тыс. рублей:</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 xml:space="preserve">Птп = </w:t>
      </w:r>
      <w:proofErr w:type="gramStart"/>
      <w:r w:rsidRPr="00744F02">
        <w:rPr>
          <w:rFonts w:ascii="inherit" w:eastAsia="Times New Roman" w:hAnsi="inherit" w:cs="Times New Roman"/>
          <w:b/>
          <w:bCs/>
          <w:sz w:val="24"/>
          <w:szCs w:val="24"/>
          <w:lang w:eastAsia="ru-RU"/>
        </w:rPr>
        <w:t>Р</w:t>
      </w:r>
      <w:proofErr w:type="gramEnd"/>
      <w:r w:rsidRPr="00744F02">
        <w:rPr>
          <w:rFonts w:ascii="inherit" w:eastAsia="Times New Roman" w:hAnsi="inherit" w:cs="Times New Roman"/>
          <w:b/>
          <w:bCs/>
          <w:sz w:val="24"/>
          <w:szCs w:val="24"/>
          <w:lang w:eastAsia="ru-RU"/>
        </w:rPr>
        <w:t xml:space="preserve"> + Ри (тыс. руб.), (52)</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Р</w:t>
      </w:r>
      <w:proofErr w:type="gramEnd"/>
      <w:r w:rsidRPr="00744F02">
        <w:rPr>
          <w:rFonts w:ascii="Times New Roman" w:eastAsia="Times New Roman" w:hAnsi="Times New Roman" w:cs="Times New Roman"/>
          <w:sz w:val="24"/>
          <w:szCs w:val="24"/>
          <w:lang w:eastAsia="ru-RU"/>
        </w:rPr>
        <w:t xml:space="preserve"> - стоимость мероприятий, перечисленных в пункте 16 (за исключением подпункта "б")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Ри - расходы на выполнение мероприятий "последней мили" (подпункт "б" пункта 16 Методических указаний) согласно выданным техническим условиям, определяемые по формуле платы и стандартизированным тарифным ставкам на год, в котором устанавливается плата, в порядке, предусмотренном пунктом 30 Методических указаний, за исключением случаев технологического присоединения объектов по производству электрической энергии к ЕНЭС.</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В случае если стандартизированные тарифные ставки для определения расходов на выполнение отдельных мероприятий по строительству объектов "последней мили" не устанавливались на период, в котором устанавливается плата, стоимость строительства указанных объектов определяются сметой, выполненной с применением сметных нормативов.</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В случае технологического присоединения объектов по производству электрической энергии к ЕНЭС в Ри включаются расходы, связанные с развитием существующей электрической сети для целей осуществления такого технологического присоединения.</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V. Расчет размера платы за технологическое присоединение </w:t>
      </w:r>
      <w:r w:rsidRPr="00744F02">
        <w:rPr>
          <w:rFonts w:ascii="inherit" w:eastAsia="Times New Roman" w:hAnsi="inherit" w:cs="Times New Roman"/>
          <w:b/>
          <w:bCs/>
          <w:sz w:val="24"/>
          <w:szCs w:val="24"/>
          <w:lang w:eastAsia="ru-RU"/>
        </w:rPr>
        <w:br/>
        <w:t xml:space="preserve">по </w:t>
      </w:r>
      <w:proofErr w:type="gramStart"/>
      <w:r w:rsidRPr="00744F02">
        <w:rPr>
          <w:rFonts w:ascii="inherit" w:eastAsia="Times New Roman" w:hAnsi="inherit" w:cs="Times New Roman"/>
          <w:b/>
          <w:bCs/>
          <w:sz w:val="24"/>
          <w:szCs w:val="24"/>
          <w:lang w:eastAsia="ru-RU"/>
        </w:rPr>
        <w:t>индивидуальному проекту</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40. Плата за технологическое присоединение к электрическим сетям территориальных сетевых организаций по </w:t>
      </w:r>
      <w:proofErr w:type="gramStart"/>
      <w:r w:rsidRPr="00744F02">
        <w:rPr>
          <w:rFonts w:ascii="Times New Roman" w:eastAsia="Times New Roman" w:hAnsi="Times New Roman" w:cs="Times New Roman"/>
          <w:sz w:val="24"/>
          <w:szCs w:val="24"/>
          <w:lang w:eastAsia="ru-RU"/>
        </w:rPr>
        <w:t>индивидуальному проекту</w:t>
      </w:r>
      <w:proofErr w:type="gramEnd"/>
      <w:r w:rsidRPr="00744F02">
        <w:rPr>
          <w:rFonts w:ascii="Times New Roman" w:eastAsia="Times New Roman" w:hAnsi="Times New Roman" w:cs="Times New Roman"/>
          <w:sz w:val="24"/>
          <w:szCs w:val="24"/>
          <w:lang w:eastAsia="ru-RU"/>
        </w:rPr>
        <w:t xml:space="preserve"> устанавливается только при наличии оснований, предусмотренных главой III Правил технологического присоединения.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 xml:space="preserve">41. Плата за технологическое присоединение для Заявителей, присоединяющихся к электрическим сетям по </w:t>
      </w:r>
      <w:proofErr w:type="gramStart"/>
      <w:r w:rsidRPr="00744F02">
        <w:rPr>
          <w:rFonts w:ascii="Times New Roman" w:eastAsia="Times New Roman" w:hAnsi="Times New Roman" w:cs="Times New Roman"/>
          <w:sz w:val="24"/>
          <w:szCs w:val="24"/>
          <w:lang w:eastAsia="ru-RU"/>
        </w:rPr>
        <w:t>индивидуальному проекту</w:t>
      </w:r>
      <w:proofErr w:type="gramEnd"/>
      <w:r w:rsidRPr="00744F02">
        <w:rPr>
          <w:rFonts w:ascii="Times New Roman" w:eastAsia="Times New Roman" w:hAnsi="Times New Roman" w:cs="Times New Roman"/>
          <w:sz w:val="24"/>
          <w:szCs w:val="24"/>
          <w:lang w:eastAsia="ru-RU"/>
        </w:rPr>
        <w:t>, определяется регулирующим органом в соответствии с выданными техническими условиями по формуле (53) и устанавливается в тыс. рублей:</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 xml:space="preserve">ПТП = </w:t>
      </w:r>
      <w:proofErr w:type="gramStart"/>
      <w:r w:rsidRPr="00744F02">
        <w:rPr>
          <w:rFonts w:ascii="inherit" w:eastAsia="Times New Roman" w:hAnsi="inherit" w:cs="Times New Roman"/>
          <w:b/>
          <w:bCs/>
          <w:sz w:val="24"/>
          <w:szCs w:val="24"/>
          <w:lang w:eastAsia="ru-RU"/>
        </w:rPr>
        <w:t>Р</w:t>
      </w:r>
      <w:proofErr w:type="gramEnd"/>
      <w:r w:rsidRPr="00744F02">
        <w:rPr>
          <w:rFonts w:ascii="inherit" w:eastAsia="Times New Roman" w:hAnsi="inherit" w:cs="Times New Roman"/>
          <w:b/>
          <w:bCs/>
          <w:sz w:val="24"/>
          <w:szCs w:val="24"/>
          <w:lang w:eastAsia="ru-RU"/>
        </w:rPr>
        <w:t xml:space="preserve"> + Ри + Ртп (тыс. руб.) (53)</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Р</w:t>
      </w:r>
      <w:proofErr w:type="gramEnd"/>
      <w:r w:rsidRPr="00744F02">
        <w:rPr>
          <w:rFonts w:ascii="Times New Roman" w:eastAsia="Times New Roman" w:hAnsi="Times New Roman" w:cs="Times New Roman"/>
          <w:sz w:val="24"/>
          <w:szCs w:val="24"/>
          <w:lang w:eastAsia="ru-RU"/>
        </w:rPr>
        <w:t xml:space="preserve"> - стоимость мероприятий, перечисленных в пункте 16 (за исключением подпункта "б")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Ри - расходы на выполнение мероприятий "последней мили" (подпункт "б" пункта 16 Методических указаний) согласно выданным техническим условиям, определяемые по смете, выполненной с применением сметных нормативов;</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Ртп - расходы на оплату услуг технологического присоединения к электрическим сетям смежной сетевой организации.</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42. </w:t>
      </w:r>
      <w:proofErr w:type="gramStart"/>
      <w:r w:rsidRPr="00744F02">
        <w:rPr>
          <w:rFonts w:ascii="Times New Roman" w:eastAsia="Times New Roman" w:hAnsi="Times New Roman" w:cs="Times New Roman"/>
          <w:sz w:val="24"/>
          <w:szCs w:val="24"/>
          <w:lang w:eastAsia="ru-RU"/>
        </w:rPr>
        <w:t>Размер расходов на выполнение мероприятий по созданию технической возможности технологического присоединения (развитие существующей сети), не включаемых в плату за технологическое присоединение, определяется сметной документацией и не должен превышать размер расходов,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roofErr w:type="gramEnd"/>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Положения абзаца первого настоящего пункта не распространяются на случаи определения расходов на строительство (реконструкцию, модернизацию, техническое перевооружение и (или) демонтаж) объектов электроэнергетики, не предусматривающие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не утверждены укрупненные нормативы цены, а также на инвестиционные проекты, реализация которых не предусмотрена инвестиционной</w:t>
      </w:r>
      <w:proofErr w:type="gramEnd"/>
      <w:r w:rsidRPr="00744F02">
        <w:rPr>
          <w:rFonts w:ascii="Times New Roman" w:eastAsia="Times New Roman" w:hAnsi="Times New Roman" w:cs="Times New Roman"/>
          <w:sz w:val="24"/>
          <w:szCs w:val="24"/>
          <w:lang w:eastAsia="ru-RU"/>
        </w:rPr>
        <w:t xml:space="preserve"> программой,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w:t>
      </w:r>
      <w:proofErr w:type="gramStart"/>
      <w:r w:rsidRPr="00744F02">
        <w:rPr>
          <w:rFonts w:ascii="Times New Roman" w:eastAsia="Times New Roman" w:hAnsi="Times New Roman" w:cs="Times New Roman"/>
          <w:sz w:val="24"/>
          <w:szCs w:val="24"/>
          <w:lang w:eastAsia="ru-RU"/>
        </w:rPr>
        <w:t>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w:t>
      </w:r>
      <w:proofErr w:type="gramEnd"/>
      <w:r w:rsidRPr="00744F02">
        <w:rPr>
          <w:rFonts w:ascii="Times New Roman" w:eastAsia="Times New Roman" w:hAnsi="Times New Roman" w:cs="Times New Roman"/>
          <w:sz w:val="24"/>
          <w:szCs w:val="24"/>
          <w:lang w:eastAsia="ru-RU"/>
        </w:rPr>
        <w:t xml:space="preserve"> цены как не учтенные в них, то для определения размера расходов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w:t>
      </w:r>
      <w:r w:rsidRPr="00744F02">
        <w:rPr>
          <w:rFonts w:ascii="Times New Roman" w:eastAsia="Times New Roman" w:hAnsi="Times New Roman" w:cs="Times New Roman"/>
          <w:sz w:val="24"/>
          <w:szCs w:val="24"/>
          <w:lang w:eastAsia="ru-RU"/>
        </w:rPr>
        <w:lastRenderedPageBreak/>
        <w:t>разработанной в составе утвержденной в соответствии с законодательством о градостроительной деятельности проектной документации.</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VI. Особенности учета запрашиваемой Заявителем </w:t>
      </w:r>
      <w:r w:rsidRPr="00744F02">
        <w:rPr>
          <w:rFonts w:ascii="inherit" w:eastAsia="Times New Roman" w:hAnsi="inherit" w:cs="Times New Roman"/>
          <w:b/>
          <w:bCs/>
          <w:sz w:val="24"/>
          <w:szCs w:val="24"/>
          <w:lang w:eastAsia="ru-RU"/>
        </w:rPr>
        <w:br/>
        <w:t>категории надежности электроснабжения при расчете платы </w:t>
      </w:r>
      <w:r w:rsidRPr="00744F02">
        <w:rPr>
          <w:rFonts w:ascii="inherit" w:eastAsia="Times New Roman" w:hAnsi="inherit" w:cs="Times New Roman"/>
          <w:b/>
          <w:bCs/>
          <w:sz w:val="24"/>
          <w:szCs w:val="24"/>
          <w:lang w:eastAsia="ru-RU"/>
        </w:rPr>
        <w:br/>
        <w:t>за технологическое присоединение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43.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44.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Главой II или с Главой III Методических указаний.</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(Робщ) определяется следующим образом:</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 xml:space="preserve">Робщ = </w:t>
      </w:r>
      <w:proofErr w:type="gramStart"/>
      <w:r w:rsidRPr="00744F02">
        <w:rPr>
          <w:rFonts w:ascii="inherit" w:eastAsia="Times New Roman" w:hAnsi="inherit" w:cs="Times New Roman"/>
          <w:b/>
          <w:bCs/>
          <w:sz w:val="24"/>
          <w:szCs w:val="24"/>
          <w:lang w:eastAsia="ru-RU"/>
        </w:rPr>
        <w:t>Р</w:t>
      </w:r>
      <w:proofErr w:type="gramEnd"/>
      <w:r w:rsidRPr="00744F02">
        <w:rPr>
          <w:rFonts w:ascii="inherit" w:eastAsia="Times New Roman" w:hAnsi="inherit" w:cs="Times New Roman"/>
          <w:b/>
          <w:bCs/>
          <w:sz w:val="24"/>
          <w:szCs w:val="24"/>
          <w:lang w:eastAsia="ru-RU"/>
        </w:rPr>
        <w:t xml:space="preserve"> + (Рист1 + Рист2), (руб.) (54)</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где:</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Р</w:t>
      </w:r>
      <w:proofErr w:type="gramEnd"/>
      <w:r w:rsidRPr="00744F02">
        <w:rPr>
          <w:rFonts w:ascii="Times New Roman" w:eastAsia="Times New Roman" w:hAnsi="Times New Roman" w:cs="Times New Roman"/>
          <w:sz w:val="24"/>
          <w:szCs w:val="24"/>
          <w:lang w:eastAsia="ru-RU"/>
        </w:rPr>
        <w:t xml:space="preserve"> - расходы на технологическое присоединение, связанные с проведением мероприятий, указанных в п. 16 Методических указаний, за исключением указанных в подпункте "б"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Рист</w:t>
      </w:r>
      <w:proofErr w:type="gramStart"/>
      <w:r w:rsidRPr="00744F02">
        <w:rPr>
          <w:rFonts w:ascii="Times New Roman" w:eastAsia="Times New Roman" w:hAnsi="Times New Roman" w:cs="Times New Roman"/>
          <w:sz w:val="24"/>
          <w:szCs w:val="24"/>
          <w:lang w:eastAsia="ru-RU"/>
        </w:rPr>
        <w:t>1</w:t>
      </w:r>
      <w:proofErr w:type="gramEnd"/>
      <w:r w:rsidRPr="00744F02">
        <w:rPr>
          <w:rFonts w:ascii="Times New Roman" w:eastAsia="Times New Roman" w:hAnsi="Times New Roman" w:cs="Times New Roman"/>
          <w:sz w:val="24"/>
          <w:szCs w:val="24"/>
          <w:lang w:eastAsia="ru-RU"/>
        </w:rPr>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Главой III, Главой IV или с Главой V Методических указаний (руб.);</w:t>
      </w:r>
    </w:p>
    <w:p w:rsidR="00744F02" w:rsidRPr="00744F02" w:rsidRDefault="00744F02" w:rsidP="00744F02">
      <w:pPr>
        <w:spacing w:after="199"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Рист</w:t>
      </w:r>
      <w:proofErr w:type="gramStart"/>
      <w:r w:rsidRPr="00744F02">
        <w:rPr>
          <w:rFonts w:ascii="Times New Roman" w:eastAsia="Times New Roman" w:hAnsi="Times New Roman" w:cs="Times New Roman"/>
          <w:sz w:val="24"/>
          <w:szCs w:val="24"/>
          <w:lang w:eastAsia="ru-RU"/>
        </w:rPr>
        <w:t>2</w:t>
      </w:r>
      <w:proofErr w:type="gramEnd"/>
      <w:r w:rsidRPr="00744F02">
        <w:rPr>
          <w:rFonts w:ascii="Times New Roman" w:eastAsia="Times New Roman" w:hAnsi="Times New Roman" w:cs="Times New Roman"/>
          <w:sz w:val="24"/>
          <w:szCs w:val="24"/>
          <w:lang w:eastAsia="ru-RU"/>
        </w:rPr>
        <w:t xml:space="preserve">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Главой III, Главой IV или с Главой V Методических указаний (руб.).</w:t>
      </w:r>
    </w:p>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Приложение N 1 </w:t>
      </w:r>
      <w:r w:rsidRPr="00744F02">
        <w:rPr>
          <w:rFonts w:ascii="Times New Roman" w:eastAsia="Times New Roman" w:hAnsi="Times New Roman" w:cs="Times New Roman"/>
          <w:sz w:val="24"/>
          <w:szCs w:val="24"/>
          <w:lang w:eastAsia="ru-RU"/>
        </w:rPr>
        <w:br/>
        <w:t>к Методическим указаниям </w:t>
      </w:r>
      <w:r w:rsidRPr="00744F02">
        <w:rPr>
          <w:rFonts w:ascii="Times New Roman" w:eastAsia="Times New Roman" w:hAnsi="Times New Roman" w:cs="Times New Roman"/>
          <w:sz w:val="24"/>
          <w:szCs w:val="24"/>
          <w:lang w:eastAsia="ru-RU"/>
        </w:rPr>
        <w:br/>
        <w:t>по определению размера платы </w:t>
      </w:r>
      <w:r w:rsidRPr="00744F02">
        <w:rPr>
          <w:rFonts w:ascii="Times New Roman" w:eastAsia="Times New Roman" w:hAnsi="Times New Roman" w:cs="Times New Roman"/>
          <w:sz w:val="24"/>
          <w:szCs w:val="24"/>
          <w:lang w:eastAsia="ru-RU"/>
        </w:rPr>
        <w:br/>
        <w:t>за технологическое присоединение </w:t>
      </w:r>
      <w:r w:rsidRPr="00744F02">
        <w:rPr>
          <w:rFonts w:ascii="Times New Roman" w:eastAsia="Times New Roman" w:hAnsi="Times New Roman" w:cs="Times New Roman"/>
          <w:sz w:val="24"/>
          <w:szCs w:val="24"/>
          <w:lang w:eastAsia="ru-RU"/>
        </w:rPr>
        <w:br/>
        <w:t>к электрическим сетям</w:t>
      </w:r>
    </w:p>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(рекомендуемый образец)</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Расходы </w:t>
      </w:r>
      <w:r w:rsidRPr="00744F02">
        <w:rPr>
          <w:rFonts w:ascii="inherit" w:eastAsia="Times New Roman" w:hAnsi="inherit" w:cs="Times New Roman"/>
          <w:b/>
          <w:bCs/>
          <w:sz w:val="24"/>
          <w:szCs w:val="24"/>
          <w:lang w:eastAsia="ru-RU"/>
        </w:rPr>
        <w:br/>
        <w:t>на строительство введенных в эксплуатацию объектов </w:t>
      </w:r>
      <w:r w:rsidRPr="00744F02">
        <w:rPr>
          <w:rFonts w:ascii="inherit" w:eastAsia="Times New Roman" w:hAnsi="inherit" w:cs="Times New Roman"/>
          <w:b/>
          <w:bCs/>
          <w:sz w:val="24"/>
          <w:szCs w:val="24"/>
          <w:lang w:eastAsia="ru-RU"/>
        </w:rPr>
        <w:br/>
        <w:t>электросетевого хозяйства для целей технологического </w:t>
      </w:r>
      <w:r w:rsidRPr="00744F02">
        <w:rPr>
          <w:rFonts w:ascii="inherit" w:eastAsia="Times New Roman" w:hAnsi="inherit" w:cs="Times New Roman"/>
          <w:b/>
          <w:bCs/>
          <w:sz w:val="24"/>
          <w:szCs w:val="24"/>
          <w:lang w:eastAsia="ru-RU"/>
        </w:rPr>
        <w:br/>
        <w:t>присоединения и для целей реализации иных мероприятий </w:t>
      </w:r>
      <w:r w:rsidRPr="00744F02">
        <w:rPr>
          <w:rFonts w:ascii="inherit" w:eastAsia="Times New Roman" w:hAnsi="inherit" w:cs="Times New Roman"/>
          <w:b/>
          <w:bCs/>
          <w:sz w:val="24"/>
          <w:szCs w:val="24"/>
          <w:lang w:eastAsia="ru-RU"/>
        </w:rPr>
        <w:br/>
      </w:r>
      <w:r w:rsidRPr="00744F02">
        <w:rPr>
          <w:rFonts w:ascii="inherit" w:eastAsia="Times New Roman" w:hAnsi="inherit" w:cs="Times New Roman"/>
          <w:b/>
          <w:bCs/>
          <w:sz w:val="24"/>
          <w:szCs w:val="24"/>
          <w:lang w:eastAsia="ru-RU"/>
        </w:rPr>
        <w:lastRenderedPageBreak/>
        <w:t>инвестиционной программы территориальной </w:t>
      </w:r>
      <w:r w:rsidRPr="00744F02">
        <w:rPr>
          <w:rFonts w:ascii="inherit" w:eastAsia="Times New Roman" w:hAnsi="inherit" w:cs="Times New Roman"/>
          <w:b/>
          <w:bCs/>
          <w:sz w:val="24"/>
          <w:szCs w:val="24"/>
          <w:lang w:eastAsia="ru-RU"/>
        </w:rPr>
        <w:br/>
        <w:t>сетевой организации</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______________________________________________________ </w:t>
      </w:r>
      <w:r w:rsidRPr="00744F02">
        <w:rPr>
          <w:rFonts w:ascii="inherit" w:eastAsia="Times New Roman" w:hAnsi="inherit" w:cs="Times New Roman"/>
          <w:b/>
          <w:bCs/>
          <w:sz w:val="24"/>
          <w:szCs w:val="24"/>
          <w:lang w:eastAsia="ru-RU"/>
        </w:rPr>
        <w:br/>
        <w:t>(заполняется отдельно для территорий городских </w:t>
      </w:r>
      <w:r w:rsidRPr="00744F02">
        <w:rPr>
          <w:rFonts w:ascii="inherit" w:eastAsia="Times New Roman" w:hAnsi="inherit" w:cs="Times New Roman"/>
          <w:b/>
          <w:bCs/>
          <w:sz w:val="24"/>
          <w:szCs w:val="24"/>
          <w:lang w:eastAsia="ru-RU"/>
        </w:rPr>
        <w:br/>
        <w:t>населенных пунктов и территорий, не относящихся </w:t>
      </w:r>
      <w:r w:rsidRPr="00744F02">
        <w:rPr>
          <w:rFonts w:ascii="inherit" w:eastAsia="Times New Roman" w:hAnsi="inherit" w:cs="Times New Roman"/>
          <w:b/>
          <w:bCs/>
          <w:sz w:val="24"/>
          <w:szCs w:val="24"/>
          <w:lang w:eastAsia="ru-RU"/>
        </w:rPr>
        <w:br/>
        <w:t>к городским населенным пунктам)</w:t>
      </w:r>
    </w:p>
    <w:tbl>
      <w:tblPr>
        <w:tblW w:w="0" w:type="auto"/>
        <w:tblCellMar>
          <w:left w:w="0" w:type="dxa"/>
          <w:right w:w="0" w:type="dxa"/>
        </w:tblCellMar>
        <w:tblLook w:val="04A0" w:firstRow="1" w:lastRow="0" w:firstColumn="1" w:lastColumn="0" w:noHBand="0" w:noVBand="1"/>
      </w:tblPr>
      <w:tblGrid>
        <w:gridCol w:w="701"/>
        <w:gridCol w:w="2193"/>
        <w:gridCol w:w="701"/>
        <w:gridCol w:w="1132"/>
        <w:gridCol w:w="1636"/>
        <w:gridCol w:w="1709"/>
        <w:gridCol w:w="1283"/>
      </w:tblGrid>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N </w:t>
            </w:r>
            <w:proofErr w:type="gramStart"/>
            <w:r w:rsidRPr="00744F02">
              <w:rPr>
                <w:rFonts w:ascii="Times New Roman" w:eastAsia="Times New Roman" w:hAnsi="Times New Roman" w:cs="Times New Roman"/>
                <w:sz w:val="24"/>
                <w:szCs w:val="24"/>
                <w:lang w:eastAsia="ru-RU"/>
              </w:rPr>
              <w:t>п</w:t>
            </w:r>
            <w:proofErr w:type="gramEnd"/>
            <w:r w:rsidRPr="00744F02">
              <w:rPr>
                <w:rFonts w:ascii="Times New Roman" w:eastAsia="Times New Roman" w:hAnsi="Times New Roman" w:cs="Times New Roman"/>
                <w:sz w:val="24"/>
                <w:szCs w:val="24"/>
                <w:lang w:eastAsia="ru-RU"/>
              </w:rPr>
              <w:t>/п</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Объект электросетевого хозяйства</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Год ввода объекта</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Уровень напряжения, кВ</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Протяженность (для линий электропередачи), </w:t>
            </w:r>
            <w:proofErr w:type="gramStart"/>
            <w:r w:rsidRPr="00744F02">
              <w:rPr>
                <w:rFonts w:ascii="Times New Roman" w:eastAsia="Times New Roman" w:hAnsi="Times New Roman" w:cs="Times New Roman"/>
                <w:sz w:val="24"/>
                <w:szCs w:val="24"/>
                <w:lang w:eastAsia="ru-RU"/>
              </w:rPr>
              <w:t>м</w:t>
            </w:r>
            <w:proofErr w:type="gramEnd"/>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Пропускная способность, кВт/Максимальная мощность, кВт</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Расходы на строительство объекта, тыс. руб.</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3</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4</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5</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6</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7</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Строительство воздушных линий</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1.j</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Материал опоры (деревянные (j = 1), металлические (j = 2), железобетонные (j = 3))</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1.j.k</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Тип провода (изолированный провод (k = 1), неизолированный провод (k = 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1.j.k.l</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Материал провода (медный (l = 1), стальной (l = 2), сталеалюминиевый (l = 3), алюминиевый (l = 4))</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1.j.k.l.m</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roofErr w:type="gramEnd"/>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&lt;пообъектная расшифровка&gt;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Строительство кабельных линий</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2.j</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2.j.k</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Одножильные (k = 1) и многожильные (k = 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2.j.k.l</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Кабели с резиновой и пластмассовой изоляцией (l = 1), бумажной изоляцией (l = 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2.j.k.l.m</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roofErr w:type="gramEnd"/>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&lt;пообъектная расшифровка&gt;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3.</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Строительство пунктов секционирования</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3.j</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Реклоузеры (j = 1 распределительные пункты (РП) (j = 2), переключательные пункты (ПП) (j = 3)</w:t>
            </w:r>
            <w:proofErr w:type="gramEnd"/>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3.j.k</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Номинальный ток до </w:t>
            </w:r>
            <w:r w:rsidRPr="00744F02">
              <w:rPr>
                <w:rFonts w:ascii="Times New Roman" w:eastAsia="Times New Roman" w:hAnsi="Times New Roman" w:cs="Times New Roman"/>
                <w:sz w:val="24"/>
                <w:szCs w:val="24"/>
                <w:lang w:eastAsia="ru-RU"/>
              </w:rPr>
              <w:lastRenderedPageBreak/>
              <w:t>100</w:t>
            </w:r>
            <w:proofErr w:type="gramStart"/>
            <w:r w:rsidRPr="00744F02">
              <w:rPr>
                <w:rFonts w:ascii="Times New Roman" w:eastAsia="Times New Roman" w:hAnsi="Times New Roman" w:cs="Times New Roman"/>
                <w:sz w:val="24"/>
                <w:szCs w:val="24"/>
                <w:lang w:eastAsia="ru-RU"/>
              </w:rPr>
              <w:t xml:space="preserve"> А</w:t>
            </w:r>
            <w:proofErr w:type="gramEnd"/>
            <w:r w:rsidRPr="00744F02">
              <w:rPr>
                <w:rFonts w:ascii="Times New Roman" w:eastAsia="Times New Roman" w:hAnsi="Times New Roman" w:cs="Times New Roman"/>
                <w:sz w:val="24"/>
                <w:szCs w:val="24"/>
                <w:lang w:eastAsia="ru-RU"/>
              </w:rPr>
              <w:t xml:space="preserve"> включительно (k = 1), от 100 до 250 А включительно (k = 2), от 250 до 500 А включительно (k = 3), от 500 А до 1 000 А включительно (k = 4), свыше 1 000 А (k = 5)</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&lt;пообъектная расшифровка&gt;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4.</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4.j</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Трансформаторные подстанции (ТП), за исключением распределительных трансформаторных подстанций (РТП)</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4.j.k</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Однотрансформаторные (k = 1), двухтрансформаторные и более (k = 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4.j.k.l</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Трансформаторная мощность до 25 кВА включительно (l = 1), от 25 до 100 кВА включительно (l = 2), от 100 до 250 кВА включительно (l = 3), </w:t>
            </w:r>
            <w:proofErr w:type="gramStart"/>
            <w:r w:rsidRPr="00744F02">
              <w:rPr>
                <w:rFonts w:ascii="Times New Roman" w:eastAsia="Times New Roman" w:hAnsi="Times New Roman" w:cs="Times New Roman"/>
                <w:sz w:val="24"/>
                <w:szCs w:val="24"/>
                <w:lang w:eastAsia="ru-RU"/>
              </w:rPr>
              <w:t>от</w:t>
            </w:r>
            <w:proofErr w:type="gramEnd"/>
            <w:r w:rsidRPr="00744F02">
              <w:rPr>
                <w:rFonts w:ascii="Times New Roman" w:eastAsia="Times New Roman" w:hAnsi="Times New Roman" w:cs="Times New Roman"/>
                <w:sz w:val="24"/>
                <w:szCs w:val="24"/>
                <w:lang w:eastAsia="ru-RU"/>
              </w:rPr>
              <w:t xml:space="preserve"> 250 до 500 кВА (l = 4), от 500 до 900 кВА включительно (l = 5), свыше 1000 кВА (l = 6)</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&lt;пообъектная расшифровка&gt;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5.</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Строительство распределительных трансформаторных подстанций (РТП) с уровнем напряжения до 35 кВ</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5.j</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Распределительные трансформаторные </w:t>
            </w:r>
            <w:r w:rsidRPr="00744F02">
              <w:rPr>
                <w:rFonts w:ascii="Times New Roman" w:eastAsia="Times New Roman" w:hAnsi="Times New Roman" w:cs="Times New Roman"/>
                <w:sz w:val="24"/>
                <w:szCs w:val="24"/>
                <w:lang w:eastAsia="ru-RU"/>
              </w:rPr>
              <w:lastRenderedPageBreak/>
              <w:t>подстанции (РТП)</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5.j.k</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Однотрансформаторные (k = 1), двухтрансформаторные и более (k = 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5.j.k.l</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Трансформаторная мощность до 25 кВА включительно (l = 1), от 25 до 100 кВА включительно (l = 2), от 100 до 250 кВА включительно (l = 3), </w:t>
            </w:r>
            <w:proofErr w:type="gramStart"/>
            <w:r w:rsidRPr="00744F02">
              <w:rPr>
                <w:rFonts w:ascii="Times New Roman" w:eastAsia="Times New Roman" w:hAnsi="Times New Roman" w:cs="Times New Roman"/>
                <w:sz w:val="24"/>
                <w:szCs w:val="24"/>
                <w:lang w:eastAsia="ru-RU"/>
              </w:rPr>
              <w:t>от</w:t>
            </w:r>
            <w:proofErr w:type="gramEnd"/>
            <w:r w:rsidRPr="00744F02">
              <w:rPr>
                <w:rFonts w:ascii="Times New Roman" w:eastAsia="Times New Roman" w:hAnsi="Times New Roman" w:cs="Times New Roman"/>
                <w:sz w:val="24"/>
                <w:szCs w:val="24"/>
                <w:lang w:eastAsia="ru-RU"/>
              </w:rPr>
              <w:t xml:space="preserve"> 250 до 500 кВА (l = 4), от 500 до 900 кВА включительно (l = 5), свыше 1000 кВА (l = 6)</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&lt;пообъектная расшифровка&gt;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6.</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Строительство центров питания, подстанций уровнем напряжения 35 кВ и выше (ПС)</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6.j</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ПС 35 кВ (j = 1), ПС 110 кВ и выше (j = 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&lt;пообъектная расшифровка&gt;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bl>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Приложение N 2 </w:t>
      </w:r>
      <w:r w:rsidRPr="00744F02">
        <w:rPr>
          <w:rFonts w:ascii="Times New Roman" w:eastAsia="Times New Roman" w:hAnsi="Times New Roman" w:cs="Times New Roman"/>
          <w:sz w:val="24"/>
          <w:szCs w:val="24"/>
          <w:lang w:eastAsia="ru-RU"/>
        </w:rPr>
        <w:br/>
        <w:t>к Методическим указаниям </w:t>
      </w:r>
      <w:r w:rsidRPr="00744F02">
        <w:rPr>
          <w:rFonts w:ascii="Times New Roman" w:eastAsia="Times New Roman" w:hAnsi="Times New Roman" w:cs="Times New Roman"/>
          <w:sz w:val="24"/>
          <w:szCs w:val="24"/>
          <w:lang w:eastAsia="ru-RU"/>
        </w:rPr>
        <w:br/>
        <w:t>по определению размера платы </w:t>
      </w:r>
      <w:r w:rsidRPr="00744F02">
        <w:rPr>
          <w:rFonts w:ascii="Times New Roman" w:eastAsia="Times New Roman" w:hAnsi="Times New Roman" w:cs="Times New Roman"/>
          <w:sz w:val="24"/>
          <w:szCs w:val="24"/>
          <w:lang w:eastAsia="ru-RU"/>
        </w:rPr>
        <w:br/>
        <w:t>за технологическое присоединение </w:t>
      </w:r>
      <w:r w:rsidRPr="00744F02">
        <w:rPr>
          <w:rFonts w:ascii="Times New Roman" w:eastAsia="Times New Roman" w:hAnsi="Times New Roman" w:cs="Times New Roman"/>
          <w:sz w:val="24"/>
          <w:szCs w:val="24"/>
          <w:lang w:eastAsia="ru-RU"/>
        </w:rPr>
        <w:br/>
        <w:t>к электрическим сетям</w:t>
      </w:r>
    </w:p>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(рекомендуемый образец)</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Расходы </w:t>
      </w:r>
      <w:r w:rsidRPr="00744F02">
        <w:rPr>
          <w:rFonts w:ascii="inherit" w:eastAsia="Times New Roman" w:hAnsi="inherit" w:cs="Times New Roman"/>
          <w:b/>
          <w:bCs/>
          <w:sz w:val="24"/>
          <w:szCs w:val="24"/>
          <w:lang w:eastAsia="ru-RU"/>
        </w:rPr>
        <w:br/>
        <w:t>на выполнение мероприятий по технологическому </w:t>
      </w:r>
      <w:r w:rsidRPr="00744F02">
        <w:rPr>
          <w:rFonts w:ascii="inherit" w:eastAsia="Times New Roman" w:hAnsi="inherit" w:cs="Times New Roman"/>
          <w:b/>
          <w:bCs/>
          <w:sz w:val="24"/>
          <w:szCs w:val="24"/>
          <w:lang w:eastAsia="ru-RU"/>
        </w:rPr>
        <w:br/>
        <w:t>присоединению, предусмотренным подпунктами "а" и "в" </w:t>
      </w:r>
      <w:r w:rsidRPr="00744F02">
        <w:rPr>
          <w:rFonts w:ascii="inherit" w:eastAsia="Times New Roman" w:hAnsi="inherit" w:cs="Times New Roman"/>
          <w:b/>
          <w:bCs/>
          <w:sz w:val="24"/>
          <w:szCs w:val="24"/>
          <w:lang w:eastAsia="ru-RU"/>
        </w:rPr>
        <w:br/>
        <w:t>пункта 16 Методических указаний, за ____ год</w:t>
      </w:r>
    </w:p>
    <w:tbl>
      <w:tblPr>
        <w:tblW w:w="0" w:type="auto"/>
        <w:tblCellMar>
          <w:left w:w="0" w:type="dxa"/>
          <w:right w:w="0" w:type="dxa"/>
        </w:tblCellMar>
        <w:tblLook w:val="04A0" w:firstRow="1" w:lastRow="0" w:firstColumn="1" w:lastColumn="0" w:noHBand="0" w:noVBand="1"/>
      </w:tblPr>
      <w:tblGrid>
        <w:gridCol w:w="341"/>
        <w:gridCol w:w="1953"/>
        <w:gridCol w:w="1601"/>
        <w:gridCol w:w="1993"/>
        <w:gridCol w:w="1649"/>
        <w:gridCol w:w="1818"/>
      </w:tblGrid>
      <w:tr w:rsidR="00744F02" w:rsidRPr="00744F02" w:rsidTr="00744F02">
        <w:tc>
          <w:tcPr>
            <w:tcW w:w="0" w:type="auto"/>
            <w:vMerge w:val="restart"/>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N </w:t>
            </w:r>
            <w:proofErr w:type="gramStart"/>
            <w:r w:rsidRPr="00744F02">
              <w:rPr>
                <w:rFonts w:ascii="Times New Roman" w:eastAsia="Times New Roman" w:hAnsi="Times New Roman" w:cs="Times New Roman"/>
                <w:sz w:val="24"/>
                <w:szCs w:val="24"/>
                <w:lang w:eastAsia="ru-RU"/>
              </w:rPr>
              <w:t>п</w:t>
            </w:r>
            <w:proofErr w:type="gramEnd"/>
            <w:r w:rsidRPr="00744F02">
              <w:rPr>
                <w:rFonts w:ascii="Times New Roman" w:eastAsia="Times New Roman" w:hAnsi="Times New Roman" w:cs="Times New Roman"/>
                <w:sz w:val="24"/>
                <w:szCs w:val="24"/>
                <w:lang w:eastAsia="ru-RU"/>
              </w:rPr>
              <w:t>/п</w:t>
            </w:r>
          </w:p>
        </w:tc>
        <w:tc>
          <w:tcPr>
            <w:tcW w:w="0" w:type="auto"/>
            <w:vMerge w:val="restart"/>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Наименование мероприятий</w:t>
            </w:r>
          </w:p>
        </w:tc>
        <w:tc>
          <w:tcPr>
            <w:tcW w:w="0" w:type="auto"/>
            <w:gridSpan w:val="3"/>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Информация для расчета стандартизированной тарифной ставки С</w:t>
            </w:r>
            <w:proofErr w:type="gramStart"/>
            <w:r w:rsidRPr="00744F02">
              <w:rPr>
                <w:rFonts w:ascii="Times New Roman" w:eastAsia="Times New Roman" w:hAnsi="Times New Roman" w:cs="Times New Roman"/>
                <w:sz w:val="24"/>
                <w:szCs w:val="24"/>
                <w:lang w:eastAsia="ru-RU"/>
              </w:rPr>
              <w:t>1</w:t>
            </w:r>
            <w:proofErr w:type="gramEnd"/>
          </w:p>
        </w:tc>
        <w:tc>
          <w:tcPr>
            <w:tcW w:w="0" w:type="auto"/>
            <w:vMerge w:val="restart"/>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Расходы на одно присоединение (руб. на одно ТП)</w:t>
            </w:r>
          </w:p>
        </w:tc>
      </w:tr>
      <w:tr w:rsidR="00744F02" w:rsidRPr="00744F02" w:rsidTr="00744F02">
        <w:tc>
          <w:tcPr>
            <w:tcW w:w="0" w:type="auto"/>
            <w:vMerge/>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Расходы по каждому мероприятию (руб.)</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Количество технологических присоединений (шт.)</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Объем максимальной мощности (кВт)</w:t>
            </w:r>
          </w:p>
        </w:tc>
        <w:tc>
          <w:tcPr>
            <w:tcW w:w="0" w:type="auto"/>
            <w:vMerge/>
            <w:tcBorders>
              <w:top w:val="nil"/>
              <w:left w:val="nil"/>
              <w:bottom w:val="nil"/>
              <w:right w:val="nil"/>
            </w:tcBorders>
            <w:vAlign w:val="center"/>
            <w:hideMark/>
          </w:tcPr>
          <w:p w:rsidR="00744F02" w:rsidRPr="00744F02" w:rsidRDefault="00744F02" w:rsidP="00744F02">
            <w:pPr>
              <w:spacing w:after="0" w:line="240" w:lineRule="auto"/>
              <w:rPr>
                <w:rFonts w:ascii="Times New Roman" w:eastAsia="Times New Roman" w:hAnsi="Times New Roman" w:cs="Times New Roman"/>
                <w:sz w:val="24"/>
                <w:szCs w:val="24"/>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3</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4</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5</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6</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Подготовка и выдача сетевой организацией технических условий </w:t>
            </w:r>
            <w:r w:rsidRPr="00744F02">
              <w:rPr>
                <w:rFonts w:ascii="Times New Roman" w:eastAsia="Times New Roman" w:hAnsi="Times New Roman" w:cs="Times New Roman"/>
                <w:sz w:val="24"/>
                <w:szCs w:val="24"/>
                <w:lang w:eastAsia="ru-RU"/>
              </w:rPr>
              <w:lastRenderedPageBreak/>
              <w:t>Заявителю</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Проверка сетевой организацией выполнения Заявителем</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bl>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Приложение N 3 </w:t>
      </w:r>
      <w:r w:rsidRPr="00744F02">
        <w:rPr>
          <w:rFonts w:ascii="Times New Roman" w:eastAsia="Times New Roman" w:hAnsi="Times New Roman" w:cs="Times New Roman"/>
          <w:sz w:val="24"/>
          <w:szCs w:val="24"/>
          <w:lang w:eastAsia="ru-RU"/>
        </w:rPr>
        <w:br/>
        <w:t>к Методическим указаниям </w:t>
      </w:r>
      <w:r w:rsidRPr="00744F02">
        <w:rPr>
          <w:rFonts w:ascii="Times New Roman" w:eastAsia="Times New Roman" w:hAnsi="Times New Roman" w:cs="Times New Roman"/>
          <w:sz w:val="24"/>
          <w:szCs w:val="24"/>
          <w:lang w:eastAsia="ru-RU"/>
        </w:rPr>
        <w:br/>
        <w:t>по определению размера платы </w:t>
      </w:r>
      <w:r w:rsidRPr="00744F02">
        <w:rPr>
          <w:rFonts w:ascii="Times New Roman" w:eastAsia="Times New Roman" w:hAnsi="Times New Roman" w:cs="Times New Roman"/>
          <w:sz w:val="24"/>
          <w:szCs w:val="24"/>
          <w:lang w:eastAsia="ru-RU"/>
        </w:rPr>
        <w:br/>
        <w:t>за технологическое присоединение </w:t>
      </w:r>
      <w:r w:rsidRPr="00744F02">
        <w:rPr>
          <w:rFonts w:ascii="Times New Roman" w:eastAsia="Times New Roman" w:hAnsi="Times New Roman" w:cs="Times New Roman"/>
          <w:sz w:val="24"/>
          <w:szCs w:val="24"/>
          <w:lang w:eastAsia="ru-RU"/>
        </w:rPr>
        <w:br/>
        <w:t>к электрическим сетям</w:t>
      </w:r>
    </w:p>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(рекомендуемый образец)</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Расчет </w:t>
      </w:r>
      <w:r w:rsidRPr="00744F02">
        <w:rPr>
          <w:rFonts w:ascii="inherit" w:eastAsia="Times New Roman" w:hAnsi="inherit" w:cs="Times New Roman"/>
          <w:b/>
          <w:bCs/>
          <w:sz w:val="24"/>
          <w:szCs w:val="24"/>
          <w:lang w:eastAsia="ru-RU"/>
        </w:rPr>
        <w:br/>
        <w:t>фактических расходов на выполнение мероприятий </w:t>
      </w:r>
      <w:r w:rsidRPr="00744F02">
        <w:rPr>
          <w:rFonts w:ascii="inherit" w:eastAsia="Times New Roman" w:hAnsi="inherit" w:cs="Times New Roman"/>
          <w:b/>
          <w:bCs/>
          <w:sz w:val="24"/>
          <w:szCs w:val="24"/>
          <w:lang w:eastAsia="ru-RU"/>
        </w:rPr>
        <w:br/>
        <w:t>по технологическому присоединению, предусмотренных </w:t>
      </w:r>
      <w:r w:rsidRPr="00744F02">
        <w:rPr>
          <w:rFonts w:ascii="inherit" w:eastAsia="Times New Roman" w:hAnsi="inherit" w:cs="Times New Roman"/>
          <w:b/>
          <w:bCs/>
          <w:sz w:val="24"/>
          <w:szCs w:val="24"/>
          <w:lang w:eastAsia="ru-RU"/>
        </w:rPr>
        <w:br/>
        <w:t>подпунктами "а" и "в" пункта 16 Методических указаний, </w:t>
      </w:r>
      <w:r w:rsidRPr="00744F02">
        <w:rPr>
          <w:rFonts w:ascii="inherit" w:eastAsia="Times New Roman" w:hAnsi="inherit" w:cs="Times New Roman"/>
          <w:b/>
          <w:bCs/>
          <w:sz w:val="24"/>
          <w:szCs w:val="24"/>
          <w:lang w:eastAsia="ru-RU"/>
        </w:rPr>
        <w:br/>
        <w:t>за ____ год</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(выполняется отдельно по мероприятиям, предусмотренным </w:t>
      </w:r>
      <w:r w:rsidRPr="00744F02">
        <w:rPr>
          <w:rFonts w:ascii="inherit" w:eastAsia="Times New Roman" w:hAnsi="inherit" w:cs="Times New Roman"/>
          <w:b/>
          <w:bCs/>
          <w:sz w:val="24"/>
          <w:szCs w:val="24"/>
          <w:lang w:eastAsia="ru-RU"/>
        </w:rPr>
        <w:br/>
        <w:t>подпунктами "а" и "в" пункта 16 Методических указаний)</w:t>
      </w:r>
    </w:p>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тыс. руб.</w:t>
      </w:r>
    </w:p>
    <w:tbl>
      <w:tblPr>
        <w:tblW w:w="0" w:type="auto"/>
        <w:tblCellMar>
          <w:left w:w="0" w:type="dxa"/>
          <w:right w:w="0" w:type="dxa"/>
        </w:tblCellMar>
        <w:tblLook w:val="04A0" w:firstRow="1" w:lastRow="0" w:firstColumn="1" w:lastColumn="0" w:noHBand="0" w:noVBand="1"/>
      </w:tblPr>
      <w:tblGrid>
        <w:gridCol w:w="720"/>
        <w:gridCol w:w="2761"/>
        <w:gridCol w:w="1720"/>
        <w:gridCol w:w="2153"/>
        <w:gridCol w:w="2001"/>
      </w:tblGrid>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N </w:t>
            </w:r>
            <w:proofErr w:type="gramStart"/>
            <w:r w:rsidRPr="00744F02">
              <w:rPr>
                <w:rFonts w:ascii="Times New Roman" w:eastAsia="Times New Roman" w:hAnsi="Times New Roman" w:cs="Times New Roman"/>
                <w:sz w:val="24"/>
                <w:szCs w:val="24"/>
                <w:lang w:eastAsia="ru-RU"/>
              </w:rPr>
              <w:t>п</w:t>
            </w:r>
            <w:proofErr w:type="gramEnd"/>
            <w:r w:rsidRPr="00744F02">
              <w:rPr>
                <w:rFonts w:ascii="Times New Roman" w:eastAsia="Times New Roman" w:hAnsi="Times New Roman" w:cs="Times New Roman"/>
                <w:sz w:val="24"/>
                <w:szCs w:val="24"/>
                <w:lang w:eastAsia="ru-RU"/>
              </w:rPr>
              <w:t>/п</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Показатели</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Данные за предыдущий период регулирования (n-2)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Данные за год (n-3), предшествующий предыдущему периоду регулирования</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Данные за год (n-4), предшествующий году (n-3)</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3</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4</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5</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Расходы по выполнению мероприятий по технологическому присоединению, всего</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Вспомогательные материалы</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Энергия на хозяйственные нужды</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1.3.</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Оплата труда ППП</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1.4.</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Отчисления на страховые взносы</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1.5.</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Прочие расходы, всего, в том числе:</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1.5.1.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работы и услуги производственного характера</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1.5.2.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налоги и сборы, уменьшающие налогооблагаемую базу на прибыль организаций, всего</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1.5.3.</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работы и услуги непроизводственного характера, в том числе:</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1.5.3.1.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услуги связи</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1.5.3.2.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расходы на охрану и пожарную безопасность</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1.5.3.3.</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расходы на информационное обслуживание, иные услуги, связанные с деятельностью по технологическому присоединению</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1.5.3.4.</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плата за аренду имущества</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1.5.3.5.</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другие прочие расходы, связанные с производством и реализацией</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1.6.</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Внереализационные расходы, всего</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1.6.1.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расходы на услуги банков</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1.6.2.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 за пользование кредитом</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1.6.3.</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прочие обоснованные расходы</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1.6.4.</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денежные выплаты социального характера (по Коллективному договору)</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bl>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Приложение N 4 </w:t>
      </w:r>
      <w:r w:rsidRPr="00744F02">
        <w:rPr>
          <w:rFonts w:ascii="Times New Roman" w:eastAsia="Times New Roman" w:hAnsi="Times New Roman" w:cs="Times New Roman"/>
          <w:sz w:val="24"/>
          <w:szCs w:val="24"/>
          <w:lang w:eastAsia="ru-RU"/>
        </w:rPr>
        <w:br/>
        <w:t>к Методическим указаниям </w:t>
      </w:r>
      <w:r w:rsidRPr="00744F02">
        <w:rPr>
          <w:rFonts w:ascii="Times New Roman" w:eastAsia="Times New Roman" w:hAnsi="Times New Roman" w:cs="Times New Roman"/>
          <w:sz w:val="24"/>
          <w:szCs w:val="24"/>
          <w:lang w:eastAsia="ru-RU"/>
        </w:rPr>
        <w:br/>
        <w:t>по определению размера платы </w:t>
      </w:r>
      <w:r w:rsidRPr="00744F02">
        <w:rPr>
          <w:rFonts w:ascii="Times New Roman" w:eastAsia="Times New Roman" w:hAnsi="Times New Roman" w:cs="Times New Roman"/>
          <w:sz w:val="24"/>
          <w:szCs w:val="24"/>
          <w:lang w:eastAsia="ru-RU"/>
        </w:rPr>
        <w:br/>
        <w:t>за технологическое присоединение </w:t>
      </w:r>
      <w:r w:rsidRPr="00744F02">
        <w:rPr>
          <w:rFonts w:ascii="Times New Roman" w:eastAsia="Times New Roman" w:hAnsi="Times New Roman" w:cs="Times New Roman"/>
          <w:sz w:val="24"/>
          <w:szCs w:val="24"/>
          <w:lang w:eastAsia="ru-RU"/>
        </w:rPr>
        <w:br/>
        <w:t>к электрическим сетям</w:t>
      </w:r>
    </w:p>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(рекомендуемый образец)</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Результаты </w:t>
      </w:r>
      <w:r w:rsidRPr="00744F02">
        <w:rPr>
          <w:rFonts w:ascii="inherit" w:eastAsia="Times New Roman" w:hAnsi="inherit" w:cs="Times New Roman"/>
          <w:b/>
          <w:bCs/>
          <w:sz w:val="24"/>
          <w:szCs w:val="24"/>
          <w:lang w:eastAsia="ru-RU"/>
        </w:rPr>
        <w:br/>
        <w:t>расчета экономически обоснованных расходов на выполнение </w:t>
      </w:r>
      <w:r w:rsidRPr="00744F02">
        <w:rPr>
          <w:rFonts w:ascii="inherit" w:eastAsia="Times New Roman" w:hAnsi="inherit" w:cs="Times New Roman"/>
          <w:b/>
          <w:bCs/>
          <w:sz w:val="24"/>
          <w:szCs w:val="24"/>
          <w:lang w:eastAsia="ru-RU"/>
        </w:rPr>
        <w:br/>
        <w:t>мероприятий по технологическому присоединению, </w:t>
      </w:r>
      <w:r w:rsidRPr="00744F02">
        <w:rPr>
          <w:rFonts w:ascii="inherit" w:eastAsia="Times New Roman" w:hAnsi="inherit" w:cs="Times New Roman"/>
          <w:b/>
          <w:bCs/>
          <w:sz w:val="24"/>
          <w:szCs w:val="24"/>
          <w:lang w:eastAsia="ru-RU"/>
        </w:rPr>
        <w:br/>
        <w:t>предусмотренных подпунктами "а" и "в" пункта 16 </w:t>
      </w:r>
      <w:r w:rsidRPr="00744F02">
        <w:rPr>
          <w:rFonts w:ascii="inherit" w:eastAsia="Times New Roman" w:hAnsi="inherit" w:cs="Times New Roman"/>
          <w:b/>
          <w:bCs/>
          <w:sz w:val="24"/>
          <w:szCs w:val="24"/>
          <w:lang w:eastAsia="ru-RU"/>
        </w:rPr>
        <w:br/>
        <w:t>Методических указаний</w:t>
      </w:r>
    </w:p>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руб. на одно присоединение</w:t>
      </w:r>
    </w:p>
    <w:tbl>
      <w:tblPr>
        <w:tblW w:w="0" w:type="auto"/>
        <w:tblCellMar>
          <w:left w:w="0" w:type="dxa"/>
          <w:right w:w="0" w:type="dxa"/>
        </w:tblCellMar>
        <w:tblLook w:val="04A0" w:firstRow="1" w:lastRow="0" w:firstColumn="1" w:lastColumn="0" w:noHBand="0" w:noVBand="1"/>
      </w:tblPr>
      <w:tblGrid>
        <w:gridCol w:w="367"/>
        <w:gridCol w:w="1474"/>
        <w:gridCol w:w="2228"/>
        <w:gridCol w:w="2964"/>
        <w:gridCol w:w="2322"/>
      </w:tblGrid>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N </w:t>
            </w:r>
            <w:proofErr w:type="gramStart"/>
            <w:r w:rsidRPr="00744F02">
              <w:rPr>
                <w:rFonts w:ascii="Times New Roman" w:eastAsia="Times New Roman" w:hAnsi="Times New Roman" w:cs="Times New Roman"/>
                <w:sz w:val="24"/>
                <w:szCs w:val="24"/>
                <w:lang w:eastAsia="ru-RU"/>
              </w:rPr>
              <w:t>п</w:t>
            </w:r>
            <w:proofErr w:type="gramEnd"/>
            <w:r w:rsidRPr="00744F02">
              <w:rPr>
                <w:rFonts w:ascii="Times New Roman" w:eastAsia="Times New Roman" w:hAnsi="Times New Roman" w:cs="Times New Roman"/>
                <w:sz w:val="24"/>
                <w:szCs w:val="24"/>
                <w:lang w:eastAsia="ru-RU"/>
              </w:rPr>
              <w:t>/п</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Показатели</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Данные за предыдущий период регулирования (n-2)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Данные за год (n-3), предшествующий предыдущему периоду регулирования</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Данные за год, предшествующий году (n-3)</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3</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4</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5</w:t>
            </w:r>
          </w:p>
        </w:tc>
      </w:tr>
      <w:tr w:rsidR="00744F02" w:rsidRPr="00744F02" w:rsidTr="00744F02">
        <w:tc>
          <w:tcPr>
            <w:tcW w:w="0" w:type="auto"/>
            <w:gridSpan w:val="5"/>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 Подготовка и выдача сетевой организацией технических условий Заявителю</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Сетевая организация 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Сетевая организация 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N</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Сетевая организация N</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gridSpan w:val="5"/>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 Проверка сетевой организацией выполнения Заявителем</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Сетевая организация 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Сетевая организация 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N</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Сетевая организация N</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bl>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Приложение N 5 </w:t>
      </w:r>
      <w:r w:rsidRPr="00744F02">
        <w:rPr>
          <w:rFonts w:ascii="Times New Roman" w:eastAsia="Times New Roman" w:hAnsi="Times New Roman" w:cs="Times New Roman"/>
          <w:sz w:val="24"/>
          <w:szCs w:val="24"/>
          <w:lang w:eastAsia="ru-RU"/>
        </w:rPr>
        <w:br/>
        <w:t>к Методическим указаниям </w:t>
      </w:r>
      <w:r w:rsidRPr="00744F02">
        <w:rPr>
          <w:rFonts w:ascii="Times New Roman" w:eastAsia="Times New Roman" w:hAnsi="Times New Roman" w:cs="Times New Roman"/>
          <w:sz w:val="24"/>
          <w:szCs w:val="24"/>
          <w:lang w:eastAsia="ru-RU"/>
        </w:rPr>
        <w:br/>
        <w:t>по определению размера платы </w:t>
      </w:r>
      <w:r w:rsidRPr="00744F02">
        <w:rPr>
          <w:rFonts w:ascii="Times New Roman" w:eastAsia="Times New Roman" w:hAnsi="Times New Roman" w:cs="Times New Roman"/>
          <w:sz w:val="24"/>
          <w:szCs w:val="24"/>
          <w:lang w:eastAsia="ru-RU"/>
        </w:rPr>
        <w:br/>
        <w:t>за технологическое присоединение </w:t>
      </w:r>
      <w:r w:rsidRPr="00744F02">
        <w:rPr>
          <w:rFonts w:ascii="Times New Roman" w:eastAsia="Times New Roman" w:hAnsi="Times New Roman" w:cs="Times New Roman"/>
          <w:sz w:val="24"/>
          <w:szCs w:val="24"/>
          <w:lang w:eastAsia="ru-RU"/>
        </w:rPr>
        <w:br/>
        <w:t>к электрическим сетям</w:t>
      </w:r>
    </w:p>
    <w:p w:rsidR="00744F02" w:rsidRPr="00744F02" w:rsidRDefault="00744F02" w:rsidP="00744F02">
      <w:pPr>
        <w:spacing w:after="199" w:line="240" w:lineRule="auto"/>
        <w:jc w:val="right"/>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(рекомендуемый образец)</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Сведения </w:t>
      </w:r>
      <w:r w:rsidRPr="00744F02">
        <w:rPr>
          <w:rFonts w:ascii="inherit" w:eastAsia="Times New Roman" w:hAnsi="inherit" w:cs="Times New Roman"/>
          <w:b/>
          <w:bCs/>
          <w:sz w:val="24"/>
          <w:szCs w:val="24"/>
          <w:lang w:eastAsia="ru-RU"/>
        </w:rPr>
        <w:br/>
        <w:t>о строительстве линий электропередачи при технологическом </w:t>
      </w:r>
      <w:r w:rsidRPr="00744F02">
        <w:rPr>
          <w:rFonts w:ascii="inherit" w:eastAsia="Times New Roman" w:hAnsi="inherit" w:cs="Times New Roman"/>
          <w:b/>
          <w:bCs/>
          <w:sz w:val="24"/>
          <w:szCs w:val="24"/>
          <w:lang w:eastAsia="ru-RU"/>
        </w:rPr>
        <w:br/>
        <w:t>присоединении энергопринимающих устройств максимальной </w:t>
      </w:r>
      <w:r w:rsidRPr="00744F02">
        <w:rPr>
          <w:rFonts w:ascii="inherit" w:eastAsia="Times New Roman" w:hAnsi="inherit" w:cs="Times New Roman"/>
          <w:b/>
          <w:bCs/>
          <w:sz w:val="24"/>
          <w:szCs w:val="24"/>
          <w:lang w:eastAsia="ru-RU"/>
        </w:rPr>
        <w:br/>
        <w:t>мощностью менее 8 900 кВт и на уровне напряжения ниже 35 кВ</w:t>
      </w:r>
    </w:p>
    <w:p w:rsidR="00744F02" w:rsidRPr="00744F02" w:rsidRDefault="00744F02" w:rsidP="00744F02">
      <w:pPr>
        <w:spacing w:after="199" w:line="240" w:lineRule="auto"/>
        <w:jc w:val="center"/>
        <w:textAlignment w:val="baseline"/>
        <w:rPr>
          <w:rFonts w:ascii="inherit" w:eastAsia="Times New Roman" w:hAnsi="inherit" w:cs="Times New Roman"/>
          <w:b/>
          <w:bCs/>
          <w:sz w:val="24"/>
          <w:szCs w:val="24"/>
          <w:lang w:eastAsia="ru-RU"/>
        </w:rPr>
      </w:pPr>
      <w:r w:rsidRPr="00744F02">
        <w:rPr>
          <w:rFonts w:ascii="inherit" w:eastAsia="Times New Roman" w:hAnsi="inherit" w:cs="Times New Roman"/>
          <w:b/>
          <w:bCs/>
          <w:sz w:val="24"/>
          <w:szCs w:val="24"/>
          <w:lang w:eastAsia="ru-RU"/>
        </w:rPr>
        <w:t>(заполняется раздельно для случаев технологического </w:t>
      </w:r>
      <w:r w:rsidRPr="00744F02">
        <w:rPr>
          <w:rFonts w:ascii="inherit" w:eastAsia="Times New Roman" w:hAnsi="inherit" w:cs="Times New Roman"/>
          <w:b/>
          <w:bCs/>
          <w:sz w:val="24"/>
          <w:szCs w:val="24"/>
          <w:lang w:eastAsia="ru-RU"/>
        </w:rPr>
        <w:br/>
        <w:t>присоединения на территории городских населенных пунктов </w:t>
      </w:r>
      <w:r w:rsidRPr="00744F02">
        <w:rPr>
          <w:rFonts w:ascii="inherit" w:eastAsia="Times New Roman" w:hAnsi="inherit" w:cs="Times New Roman"/>
          <w:b/>
          <w:bCs/>
          <w:sz w:val="24"/>
          <w:szCs w:val="24"/>
          <w:lang w:eastAsia="ru-RU"/>
        </w:rPr>
        <w:br/>
        <w:t>и территорий, не относящихся к территориям городских </w:t>
      </w:r>
      <w:r w:rsidRPr="00744F02">
        <w:rPr>
          <w:rFonts w:ascii="inherit" w:eastAsia="Times New Roman" w:hAnsi="inherit" w:cs="Times New Roman"/>
          <w:b/>
          <w:bCs/>
          <w:sz w:val="24"/>
          <w:szCs w:val="24"/>
          <w:lang w:eastAsia="ru-RU"/>
        </w:rPr>
        <w:br/>
        <w:t>населенных пунктов)</w:t>
      </w:r>
    </w:p>
    <w:tbl>
      <w:tblPr>
        <w:tblW w:w="0" w:type="auto"/>
        <w:tblCellMar>
          <w:left w:w="0" w:type="dxa"/>
          <w:right w:w="0" w:type="dxa"/>
        </w:tblCellMar>
        <w:tblLook w:val="04A0" w:firstRow="1" w:lastRow="0" w:firstColumn="1" w:lastColumn="0" w:noHBand="0" w:noVBand="1"/>
      </w:tblPr>
      <w:tblGrid>
        <w:gridCol w:w="801"/>
        <w:gridCol w:w="2679"/>
        <w:gridCol w:w="826"/>
        <w:gridCol w:w="1323"/>
        <w:gridCol w:w="1940"/>
        <w:gridCol w:w="1786"/>
      </w:tblGrid>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N </w:t>
            </w:r>
            <w:proofErr w:type="gramStart"/>
            <w:r w:rsidRPr="00744F02">
              <w:rPr>
                <w:rFonts w:ascii="Times New Roman" w:eastAsia="Times New Roman" w:hAnsi="Times New Roman" w:cs="Times New Roman"/>
                <w:sz w:val="24"/>
                <w:szCs w:val="24"/>
                <w:lang w:eastAsia="ru-RU"/>
              </w:rPr>
              <w:t>п</w:t>
            </w:r>
            <w:proofErr w:type="gramEnd"/>
            <w:r w:rsidRPr="00744F02">
              <w:rPr>
                <w:rFonts w:ascii="Times New Roman" w:eastAsia="Times New Roman" w:hAnsi="Times New Roman" w:cs="Times New Roman"/>
                <w:sz w:val="24"/>
                <w:szCs w:val="24"/>
                <w:lang w:eastAsia="ru-RU"/>
              </w:rPr>
              <w:t>/п</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Объект электросетевого хозяйства</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Год ввода объекта</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Уровень напряжения, кВ</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 xml:space="preserve">Протяженность (для линий электропередачи), </w:t>
            </w:r>
            <w:proofErr w:type="gramStart"/>
            <w:r w:rsidRPr="00744F02">
              <w:rPr>
                <w:rFonts w:ascii="Times New Roman" w:eastAsia="Times New Roman" w:hAnsi="Times New Roman" w:cs="Times New Roman"/>
                <w:sz w:val="24"/>
                <w:szCs w:val="24"/>
                <w:lang w:eastAsia="ru-RU"/>
              </w:rPr>
              <w:t>м</w:t>
            </w:r>
            <w:proofErr w:type="gramEnd"/>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Присоединенная максимальная мощность, кВт</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3</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4</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5</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6</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Строительство воздушных линий</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1.j</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Материал опоры (деревянные (j = 1), металлические (j = 2), железобетонные (j = 3))</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1.j.k</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Тип провода (изолированный провод (k = 1), неизолированный провод (k = 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1.j.k.l</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Материал провода (медный (l = 1), стальной (l = 2), сталеалюминиевый (l = 3), алюминиевый (l = 4))</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1.j.k.l.m</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 xml:space="preserve">Сечение провода (диапазон до 25 </w:t>
            </w:r>
            <w:r w:rsidRPr="00744F02">
              <w:rPr>
                <w:rFonts w:ascii="Times New Roman" w:eastAsia="Times New Roman" w:hAnsi="Times New Roman" w:cs="Times New Roman"/>
                <w:sz w:val="24"/>
                <w:szCs w:val="24"/>
                <w:lang w:eastAsia="ru-RU"/>
              </w:rPr>
              <w:lastRenderedPageBreak/>
              <w:t>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roofErr w:type="gramEnd"/>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lastRenderedPageBreak/>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&lt;пообъектная расшифровка&gt;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Строительство кабельных линий</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2.j</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Способ прокладки кабельных линий (в траншеях (j = 1), в блоках (j = 2), в каналах (j = 3), в туннелях и коллекторах (j = 4), в галереях и эстакадах (j = 5))</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2.j.k</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Одножильные (k = 1) и многожильные (k = 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2.j.k.l</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Кабели с резиновой и пластмассовой изоляцией (l = 1), бумажной изоляцией (l = 2)</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w:t>
            </w:r>
          </w:p>
        </w:tc>
      </w:tr>
      <w:tr w:rsidR="00744F02" w:rsidRPr="00744F02" w:rsidTr="00744F02">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r w:rsidRPr="00744F02">
              <w:rPr>
                <w:rFonts w:ascii="Times New Roman" w:eastAsia="Times New Roman" w:hAnsi="Times New Roman" w:cs="Times New Roman"/>
                <w:sz w:val="24"/>
                <w:szCs w:val="24"/>
                <w:lang w:eastAsia="ru-RU"/>
              </w:rPr>
              <w:t>2.j.k.l.m</w:t>
            </w:r>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roofErr w:type="gramStart"/>
            <w:r w:rsidRPr="00744F02">
              <w:rPr>
                <w:rFonts w:ascii="Times New Roman" w:eastAsia="Times New Roman" w:hAnsi="Times New Roman" w:cs="Times New Roman"/>
                <w:sz w:val="24"/>
                <w:szCs w:val="24"/>
                <w:lang w:eastAsia="ru-RU"/>
              </w:rP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roofErr w:type="gramEnd"/>
          </w:p>
        </w:tc>
        <w:tc>
          <w:tcPr>
            <w:tcW w:w="0" w:type="auto"/>
            <w:tcBorders>
              <w:top w:val="nil"/>
              <w:left w:val="nil"/>
              <w:bottom w:val="nil"/>
              <w:right w:val="nil"/>
            </w:tcBorders>
            <w:vAlign w:val="bottom"/>
            <w:hideMark/>
          </w:tcPr>
          <w:p w:rsidR="00744F02" w:rsidRPr="00744F02" w:rsidRDefault="00744F02" w:rsidP="00744F02">
            <w:pPr>
              <w:spacing w:after="0" w:line="240" w:lineRule="auto"/>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r w:rsidR="00744F02" w:rsidRPr="00744F02" w:rsidTr="00744F02">
        <w:tc>
          <w:tcPr>
            <w:tcW w:w="0" w:type="auto"/>
            <w:tcBorders>
              <w:top w:val="nil"/>
              <w:left w:val="nil"/>
              <w:bottom w:val="nil"/>
              <w:right w:val="nil"/>
            </w:tcBorders>
            <w:shd w:val="clear" w:color="auto" w:fill="FFFFFF"/>
            <w:vAlign w:val="bottom"/>
            <w:hideMark/>
          </w:tcPr>
          <w:p w:rsidR="00744F02" w:rsidRPr="00744F02" w:rsidRDefault="00744F02" w:rsidP="00744F02">
            <w:pPr>
              <w:spacing w:after="0" w:line="240" w:lineRule="auto"/>
              <w:textAlignment w:val="baseline"/>
              <w:rPr>
                <w:rFonts w:ascii="Arial" w:eastAsia="Times New Roman" w:hAnsi="Arial" w:cs="Arial"/>
                <w:color w:val="222222"/>
                <w:sz w:val="24"/>
                <w:szCs w:val="24"/>
                <w:lang w:eastAsia="ru-RU"/>
              </w:rPr>
            </w:pPr>
            <w:r w:rsidRPr="00744F02">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744F02" w:rsidRPr="00744F02" w:rsidRDefault="00744F02" w:rsidP="00744F02">
            <w:pPr>
              <w:spacing w:after="0" w:line="240" w:lineRule="auto"/>
              <w:textAlignment w:val="baseline"/>
              <w:rPr>
                <w:rFonts w:ascii="Arial" w:eastAsia="Times New Roman" w:hAnsi="Arial" w:cs="Arial"/>
                <w:color w:val="222222"/>
                <w:sz w:val="24"/>
                <w:szCs w:val="24"/>
                <w:lang w:eastAsia="ru-RU"/>
              </w:rPr>
            </w:pPr>
            <w:r w:rsidRPr="00744F02">
              <w:rPr>
                <w:rFonts w:ascii="Arial" w:eastAsia="Times New Roman" w:hAnsi="Arial" w:cs="Arial"/>
                <w:color w:val="222222"/>
                <w:sz w:val="24"/>
                <w:szCs w:val="24"/>
                <w:lang w:eastAsia="ru-RU"/>
              </w:rPr>
              <w:t>&lt;пообъектная расшифровка&gt;</w:t>
            </w:r>
          </w:p>
        </w:tc>
        <w:tc>
          <w:tcPr>
            <w:tcW w:w="0" w:type="auto"/>
            <w:tcBorders>
              <w:top w:val="nil"/>
              <w:left w:val="nil"/>
              <w:bottom w:val="nil"/>
              <w:right w:val="nil"/>
            </w:tcBorders>
            <w:shd w:val="clear" w:color="auto" w:fill="FFFFFF"/>
            <w:vAlign w:val="bottom"/>
            <w:hideMark/>
          </w:tcPr>
          <w:p w:rsidR="00744F02" w:rsidRPr="00744F02" w:rsidRDefault="00744F02" w:rsidP="00744F02">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r w:rsidRPr="00744F02">
              <w:rPr>
                <w:rFonts w:ascii="Times New Roman" w:eastAsia="Times New Roman" w:hAnsi="Times New Roman" w:cs="Times New Roman"/>
                <w:sz w:val="24"/>
                <w:szCs w:val="24"/>
                <w:lang w:eastAsia="ru-RU"/>
              </w:rPr>
              <w:br/>
            </w:r>
          </w:p>
        </w:tc>
        <w:tc>
          <w:tcPr>
            <w:tcW w:w="0" w:type="auto"/>
            <w:vAlign w:val="center"/>
            <w:hideMark/>
          </w:tcPr>
          <w:p w:rsidR="00744F02" w:rsidRPr="00744F02" w:rsidRDefault="00744F02" w:rsidP="00744F02">
            <w:pPr>
              <w:spacing w:after="0" w:line="240" w:lineRule="auto"/>
              <w:rPr>
                <w:rFonts w:ascii="Times New Roman" w:eastAsia="Times New Roman" w:hAnsi="Times New Roman" w:cs="Times New Roman"/>
                <w:sz w:val="20"/>
                <w:szCs w:val="20"/>
                <w:lang w:eastAsia="ru-RU"/>
              </w:rPr>
            </w:pPr>
          </w:p>
        </w:tc>
      </w:tr>
    </w:tbl>
    <w:p w:rsidR="007A7BE8" w:rsidRDefault="007A7BE8"/>
    <w:sectPr w:rsidR="007A7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65"/>
    <w:rsid w:val="00744F02"/>
    <w:rsid w:val="007A7BE8"/>
    <w:rsid w:val="00B37165"/>
    <w:rsid w:val="00F5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4F02"/>
  </w:style>
  <w:style w:type="paragraph" w:customStyle="1" w:styleId="pc">
    <w:name w:val="pc"/>
    <w:basedOn w:val="a"/>
    <w:rsid w:val="00744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44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4F02"/>
    <w:rPr>
      <w:color w:val="0000FF"/>
      <w:u w:val="single"/>
    </w:rPr>
  </w:style>
  <w:style w:type="character" w:styleId="a5">
    <w:name w:val="FollowedHyperlink"/>
    <w:basedOn w:val="a0"/>
    <w:uiPriority w:val="99"/>
    <w:semiHidden/>
    <w:unhideWhenUsed/>
    <w:rsid w:val="00744F02"/>
    <w:rPr>
      <w:color w:val="800080"/>
      <w:u w:val="single"/>
    </w:rPr>
  </w:style>
  <w:style w:type="paragraph" w:customStyle="1" w:styleId="pr">
    <w:name w:val="pr"/>
    <w:basedOn w:val="a"/>
    <w:rsid w:val="00744F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4F02"/>
  </w:style>
  <w:style w:type="paragraph" w:customStyle="1" w:styleId="pc">
    <w:name w:val="pc"/>
    <w:basedOn w:val="a"/>
    <w:rsid w:val="00744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44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4F02"/>
    <w:rPr>
      <w:color w:val="0000FF"/>
      <w:u w:val="single"/>
    </w:rPr>
  </w:style>
  <w:style w:type="character" w:styleId="a5">
    <w:name w:val="FollowedHyperlink"/>
    <w:basedOn w:val="a0"/>
    <w:uiPriority w:val="99"/>
    <w:semiHidden/>
    <w:unhideWhenUsed/>
    <w:rsid w:val="00744F02"/>
    <w:rPr>
      <w:color w:val="800080"/>
      <w:u w:val="single"/>
    </w:rPr>
  </w:style>
  <w:style w:type="paragraph" w:customStyle="1" w:styleId="pr">
    <w:name w:val="pr"/>
    <w:basedOn w:val="a"/>
    <w:rsid w:val="00744F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24168">
      <w:bodyDiv w:val="1"/>
      <w:marLeft w:val="0"/>
      <w:marRight w:val="0"/>
      <w:marTop w:val="0"/>
      <w:marBottom w:val="0"/>
      <w:divBdr>
        <w:top w:val="none" w:sz="0" w:space="0" w:color="auto"/>
        <w:left w:val="none" w:sz="0" w:space="0" w:color="auto"/>
        <w:bottom w:val="none" w:sz="0" w:space="0" w:color="auto"/>
        <w:right w:val="none" w:sz="0" w:space="0" w:color="auto"/>
      </w:divBdr>
      <w:divsChild>
        <w:div w:id="369646801">
          <w:marLeft w:val="0"/>
          <w:marRight w:val="0"/>
          <w:marTop w:val="0"/>
          <w:marBottom w:val="0"/>
          <w:divBdr>
            <w:top w:val="none" w:sz="0" w:space="0" w:color="auto"/>
            <w:left w:val="none" w:sz="0" w:space="0" w:color="auto"/>
            <w:bottom w:val="none" w:sz="0" w:space="0" w:color="auto"/>
            <w:right w:val="none" w:sz="0" w:space="0" w:color="auto"/>
          </w:divBdr>
        </w:div>
        <w:div w:id="1726953173">
          <w:marLeft w:val="0"/>
          <w:marRight w:val="0"/>
          <w:marTop w:val="0"/>
          <w:marBottom w:val="0"/>
          <w:divBdr>
            <w:top w:val="none" w:sz="0" w:space="0" w:color="auto"/>
            <w:left w:val="none" w:sz="0" w:space="0" w:color="auto"/>
            <w:bottom w:val="none" w:sz="0" w:space="0" w:color="auto"/>
            <w:right w:val="none" w:sz="0" w:space="0" w:color="auto"/>
          </w:divBdr>
        </w:div>
        <w:div w:id="298464641">
          <w:marLeft w:val="0"/>
          <w:marRight w:val="0"/>
          <w:marTop w:val="0"/>
          <w:marBottom w:val="0"/>
          <w:divBdr>
            <w:top w:val="none" w:sz="0" w:space="0" w:color="auto"/>
            <w:left w:val="none" w:sz="0" w:space="0" w:color="auto"/>
            <w:bottom w:val="none" w:sz="0" w:space="0" w:color="auto"/>
            <w:right w:val="none" w:sz="0" w:space="0" w:color="auto"/>
          </w:divBdr>
        </w:div>
        <w:div w:id="585573762">
          <w:marLeft w:val="0"/>
          <w:marRight w:val="0"/>
          <w:marTop w:val="0"/>
          <w:marBottom w:val="0"/>
          <w:divBdr>
            <w:top w:val="none" w:sz="0" w:space="0" w:color="auto"/>
            <w:left w:val="none" w:sz="0" w:space="0" w:color="auto"/>
            <w:bottom w:val="none" w:sz="0" w:space="0" w:color="auto"/>
            <w:right w:val="none" w:sz="0" w:space="0" w:color="auto"/>
          </w:divBdr>
        </w:div>
        <w:div w:id="153642606">
          <w:marLeft w:val="0"/>
          <w:marRight w:val="0"/>
          <w:marTop w:val="0"/>
          <w:marBottom w:val="0"/>
          <w:divBdr>
            <w:top w:val="none" w:sz="0" w:space="0" w:color="auto"/>
            <w:left w:val="none" w:sz="0" w:space="0" w:color="auto"/>
            <w:bottom w:val="none" w:sz="0" w:space="0" w:color="auto"/>
            <w:right w:val="none" w:sz="0" w:space="0" w:color="auto"/>
          </w:divBdr>
        </w:div>
        <w:div w:id="576525095">
          <w:marLeft w:val="0"/>
          <w:marRight w:val="0"/>
          <w:marTop w:val="0"/>
          <w:marBottom w:val="0"/>
          <w:divBdr>
            <w:top w:val="none" w:sz="0" w:space="0" w:color="auto"/>
            <w:left w:val="none" w:sz="0" w:space="0" w:color="auto"/>
            <w:bottom w:val="none" w:sz="0" w:space="0" w:color="auto"/>
            <w:right w:val="none" w:sz="0" w:space="0" w:color="auto"/>
          </w:divBdr>
        </w:div>
        <w:div w:id="1113867153">
          <w:marLeft w:val="0"/>
          <w:marRight w:val="0"/>
          <w:marTop w:val="0"/>
          <w:marBottom w:val="0"/>
          <w:divBdr>
            <w:top w:val="none" w:sz="0" w:space="0" w:color="auto"/>
            <w:left w:val="none" w:sz="0" w:space="0" w:color="auto"/>
            <w:bottom w:val="none" w:sz="0" w:space="0" w:color="auto"/>
            <w:right w:val="none" w:sz="0" w:space="0" w:color="auto"/>
          </w:divBdr>
        </w:div>
        <w:div w:id="944268227">
          <w:marLeft w:val="0"/>
          <w:marRight w:val="0"/>
          <w:marTop w:val="0"/>
          <w:marBottom w:val="0"/>
          <w:divBdr>
            <w:top w:val="none" w:sz="0" w:space="0" w:color="auto"/>
            <w:left w:val="none" w:sz="0" w:space="0" w:color="auto"/>
            <w:bottom w:val="none" w:sz="0" w:space="0" w:color="auto"/>
            <w:right w:val="none" w:sz="0" w:space="0" w:color="auto"/>
          </w:divBdr>
        </w:div>
        <w:div w:id="1584028075">
          <w:marLeft w:val="0"/>
          <w:marRight w:val="0"/>
          <w:marTop w:val="0"/>
          <w:marBottom w:val="0"/>
          <w:divBdr>
            <w:top w:val="none" w:sz="0" w:space="0" w:color="auto"/>
            <w:left w:val="none" w:sz="0" w:space="0" w:color="auto"/>
            <w:bottom w:val="none" w:sz="0" w:space="0" w:color="auto"/>
            <w:right w:val="none" w:sz="0" w:space="0" w:color="auto"/>
          </w:divBdr>
        </w:div>
        <w:div w:id="611598267">
          <w:marLeft w:val="0"/>
          <w:marRight w:val="0"/>
          <w:marTop w:val="0"/>
          <w:marBottom w:val="0"/>
          <w:divBdr>
            <w:top w:val="none" w:sz="0" w:space="0" w:color="auto"/>
            <w:left w:val="none" w:sz="0" w:space="0" w:color="auto"/>
            <w:bottom w:val="none" w:sz="0" w:space="0" w:color="auto"/>
            <w:right w:val="none" w:sz="0" w:space="0" w:color="auto"/>
          </w:divBdr>
        </w:div>
        <w:div w:id="2070374672">
          <w:marLeft w:val="0"/>
          <w:marRight w:val="0"/>
          <w:marTop w:val="0"/>
          <w:marBottom w:val="0"/>
          <w:divBdr>
            <w:top w:val="none" w:sz="0" w:space="0" w:color="auto"/>
            <w:left w:val="none" w:sz="0" w:space="0" w:color="auto"/>
            <w:bottom w:val="none" w:sz="0" w:space="0" w:color="auto"/>
            <w:right w:val="none" w:sz="0" w:space="0" w:color="auto"/>
          </w:divBdr>
        </w:div>
        <w:div w:id="544026757">
          <w:marLeft w:val="0"/>
          <w:marRight w:val="0"/>
          <w:marTop w:val="0"/>
          <w:marBottom w:val="0"/>
          <w:divBdr>
            <w:top w:val="none" w:sz="0" w:space="0" w:color="auto"/>
            <w:left w:val="none" w:sz="0" w:space="0" w:color="auto"/>
            <w:bottom w:val="none" w:sz="0" w:space="0" w:color="auto"/>
            <w:right w:val="none" w:sz="0" w:space="0" w:color="auto"/>
          </w:divBdr>
        </w:div>
        <w:div w:id="1884557688">
          <w:marLeft w:val="0"/>
          <w:marRight w:val="0"/>
          <w:marTop w:val="0"/>
          <w:marBottom w:val="0"/>
          <w:divBdr>
            <w:top w:val="none" w:sz="0" w:space="0" w:color="auto"/>
            <w:left w:val="none" w:sz="0" w:space="0" w:color="auto"/>
            <w:bottom w:val="none" w:sz="0" w:space="0" w:color="auto"/>
            <w:right w:val="none" w:sz="0" w:space="0" w:color="auto"/>
          </w:divBdr>
        </w:div>
        <w:div w:id="594898908">
          <w:marLeft w:val="0"/>
          <w:marRight w:val="0"/>
          <w:marTop w:val="0"/>
          <w:marBottom w:val="0"/>
          <w:divBdr>
            <w:top w:val="none" w:sz="0" w:space="0" w:color="auto"/>
            <w:left w:val="none" w:sz="0" w:space="0" w:color="auto"/>
            <w:bottom w:val="none" w:sz="0" w:space="0" w:color="auto"/>
            <w:right w:val="none" w:sz="0" w:space="0" w:color="auto"/>
          </w:divBdr>
        </w:div>
        <w:div w:id="1939678304">
          <w:marLeft w:val="0"/>
          <w:marRight w:val="0"/>
          <w:marTop w:val="0"/>
          <w:marBottom w:val="0"/>
          <w:divBdr>
            <w:top w:val="none" w:sz="0" w:space="0" w:color="auto"/>
            <w:left w:val="none" w:sz="0" w:space="0" w:color="auto"/>
            <w:bottom w:val="none" w:sz="0" w:space="0" w:color="auto"/>
            <w:right w:val="none" w:sz="0" w:space="0" w:color="auto"/>
          </w:divBdr>
        </w:div>
        <w:div w:id="313677900">
          <w:marLeft w:val="0"/>
          <w:marRight w:val="0"/>
          <w:marTop w:val="0"/>
          <w:marBottom w:val="0"/>
          <w:divBdr>
            <w:top w:val="none" w:sz="0" w:space="0" w:color="auto"/>
            <w:left w:val="none" w:sz="0" w:space="0" w:color="auto"/>
            <w:bottom w:val="none" w:sz="0" w:space="0" w:color="auto"/>
            <w:right w:val="none" w:sz="0" w:space="0" w:color="auto"/>
          </w:divBdr>
        </w:div>
        <w:div w:id="194462789">
          <w:marLeft w:val="0"/>
          <w:marRight w:val="0"/>
          <w:marTop w:val="0"/>
          <w:marBottom w:val="0"/>
          <w:divBdr>
            <w:top w:val="none" w:sz="0" w:space="0" w:color="auto"/>
            <w:left w:val="none" w:sz="0" w:space="0" w:color="auto"/>
            <w:bottom w:val="none" w:sz="0" w:space="0" w:color="auto"/>
            <w:right w:val="none" w:sz="0" w:space="0" w:color="auto"/>
          </w:divBdr>
        </w:div>
        <w:div w:id="838152709">
          <w:marLeft w:val="0"/>
          <w:marRight w:val="0"/>
          <w:marTop w:val="0"/>
          <w:marBottom w:val="0"/>
          <w:divBdr>
            <w:top w:val="none" w:sz="0" w:space="0" w:color="auto"/>
            <w:left w:val="none" w:sz="0" w:space="0" w:color="auto"/>
            <w:bottom w:val="none" w:sz="0" w:space="0" w:color="auto"/>
            <w:right w:val="none" w:sz="0" w:space="0" w:color="auto"/>
          </w:divBdr>
        </w:div>
        <w:div w:id="93132508">
          <w:marLeft w:val="0"/>
          <w:marRight w:val="0"/>
          <w:marTop w:val="0"/>
          <w:marBottom w:val="0"/>
          <w:divBdr>
            <w:top w:val="none" w:sz="0" w:space="0" w:color="auto"/>
            <w:left w:val="none" w:sz="0" w:space="0" w:color="auto"/>
            <w:bottom w:val="none" w:sz="0" w:space="0" w:color="auto"/>
            <w:right w:val="none" w:sz="0" w:space="0" w:color="auto"/>
          </w:divBdr>
        </w:div>
        <w:div w:id="48193017">
          <w:marLeft w:val="0"/>
          <w:marRight w:val="0"/>
          <w:marTop w:val="0"/>
          <w:marBottom w:val="0"/>
          <w:divBdr>
            <w:top w:val="none" w:sz="0" w:space="0" w:color="auto"/>
            <w:left w:val="none" w:sz="0" w:space="0" w:color="auto"/>
            <w:bottom w:val="none" w:sz="0" w:space="0" w:color="auto"/>
            <w:right w:val="none" w:sz="0" w:space="0" w:color="auto"/>
          </w:divBdr>
        </w:div>
        <w:div w:id="1112746111">
          <w:marLeft w:val="0"/>
          <w:marRight w:val="0"/>
          <w:marTop w:val="0"/>
          <w:marBottom w:val="0"/>
          <w:divBdr>
            <w:top w:val="none" w:sz="0" w:space="0" w:color="auto"/>
            <w:left w:val="none" w:sz="0" w:space="0" w:color="auto"/>
            <w:bottom w:val="none" w:sz="0" w:space="0" w:color="auto"/>
            <w:right w:val="none" w:sz="0" w:space="0" w:color="auto"/>
          </w:divBdr>
        </w:div>
        <w:div w:id="897937891">
          <w:marLeft w:val="0"/>
          <w:marRight w:val="0"/>
          <w:marTop w:val="0"/>
          <w:marBottom w:val="0"/>
          <w:divBdr>
            <w:top w:val="none" w:sz="0" w:space="0" w:color="auto"/>
            <w:left w:val="none" w:sz="0" w:space="0" w:color="auto"/>
            <w:bottom w:val="none" w:sz="0" w:space="0" w:color="auto"/>
            <w:right w:val="none" w:sz="0" w:space="0" w:color="auto"/>
          </w:divBdr>
        </w:div>
        <w:div w:id="1037852659">
          <w:marLeft w:val="0"/>
          <w:marRight w:val="0"/>
          <w:marTop w:val="0"/>
          <w:marBottom w:val="0"/>
          <w:divBdr>
            <w:top w:val="none" w:sz="0" w:space="0" w:color="auto"/>
            <w:left w:val="none" w:sz="0" w:space="0" w:color="auto"/>
            <w:bottom w:val="none" w:sz="0" w:space="0" w:color="auto"/>
            <w:right w:val="none" w:sz="0" w:space="0" w:color="auto"/>
          </w:divBdr>
        </w:div>
        <w:div w:id="268852902">
          <w:marLeft w:val="0"/>
          <w:marRight w:val="0"/>
          <w:marTop w:val="0"/>
          <w:marBottom w:val="0"/>
          <w:divBdr>
            <w:top w:val="none" w:sz="0" w:space="0" w:color="auto"/>
            <w:left w:val="none" w:sz="0" w:space="0" w:color="auto"/>
            <w:bottom w:val="none" w:sz="0" w:space="0" w:color="auto"/>
            <w:right w:val="none" w:sz="0" w:space="0" w:color="auto"/>
          </w:divBdr>
        </w:div>
        <w:div w:id="510267811">
          <w:marLeft w:val="0"/>
          <w:marRight w:val="0"/>
          <w:marTop w:val="0"/>
          <w:marBottom w:val="0"/>
          <w:divBdr>
            <w:top w:val="none" w:sz="0" w:space="0" w:color="auto"/>
            <w:left w:val="none" w:sz="0" w:space="0" w:color="auto"/>
            <w:bottom w:val="none" w:sz="0" w:space="0" w:color="auto"/>
            <w:right w:val="none" w:sz="0" w:space="0" w:color="auto"/>
          </w:divBdr>
        </w:div>
        <w:div w:id="951085747">
          <w:marLeft w:val="0"/>
          <w:marRight w:val="0"/>
          <w:marTop w:val="0"/>
          <w:marBottom w:val="0"/>
          <w:divBdr>
            <w:top w:val="none" w:sz="0" w:space="0" w:color="auto"/>
            <w:left w:val="none" w:sz="0" w:space="0" w:color="auto"/>
            <w:bottom w:val="none" w:sz="0" w:space="0" w:color="auto"/>
            <w:right w:val="none" w:sz="0" w:space="0" w:color="auto"/>
          </w:divBdr>
        </w:div>
        <w:div w:id="2008510879">
          <w:marLeft w:val="0"/>
          <w:marRight w:val="0"/>
          <w:marTop w:val="0"/>
          <w:marBottom w:val="0"/>
          <w:divBdr>
            <w:top w:val="none" w:sz="0" w:space="0" w:color="auto"/>
            <w:left w:val="none" w:sz="0" w:space="0" w:color="auto"/>
            <w:bottom w:val="none" w:sz="0" w:space="0" w:color="auto"/>
            <w:right w:val="none" w:sz="0" w:space="0" w:color="auto"/>
          </w:divBdr>
        </w:div>
        <w:div w:id="282688289">
          <w:marLeft w:val="0"/>
          <w:marRight w:val="0"/>
          <w:marTop w:val="0"/>
          <w:marBottom w:val="0"/>
          <w:divBdr>
            <w:top w:val="none" w:sz="0" w:space="0" w:color="auto"/>
            <w:left w:val="none" w:sz="0" w:space="0" w:color="auto"/>
            <w:bottom w:val="none" w:sz="0" w:space="0" w:color="auto"/>
            <w:right w:val="none" w:sz="0" w:space="0" w:color="auto"/>
          </w:divBdr>
        </w:div>
        <w:div w:id="1407799080">
          <w:marLeft w:val="0"/>
          <w:marRight w:val="0"/>
          <w:marTop w:val="0"/>
          <w:marBottom w:val="0"/>
          <w:divBdr>
            <w:top w:val="none" w:sz="0" w:space="0" w:color="auto"/>
            <w:left w:val="none" w:sz="0" w:space="0" w:color="auto"/>
            <w:bottom w:val="none" w:sz="0" w:space="0" w:color="auto"/>
            <w:right w:val="none" w:sz="0" w:space="0" w:color="auto"/>
          </w:divBdr>
        </w:div>
        <w:div w:id="1047140222">
          <w:marLeft w:val="0"/>
          <w:marRight w:val="0"/>
          <w:marTop w:val="0"/>
          <w:marBottom w:val="0"/>
          <w:divBdr>
            <w:top w:val="none" w:sz="0" w:space="0" w:color="auto"/>
            <w:left w:val="none" w:sz="0" w:space="0" w:color="auto"/>
            <w:bottom w:val="none" w:sz="0" w:space="0" w:color="auto"/>
            <w:right w:val="none" w:sz="0" w:space="0" w:color="auto"/>
          </w:divBdr>
        </w:div>
        <w:div w:id="1168406108">
          <w:marLeft w:val="0"/>
          <w:marRight w:val="0"/>
          <w:marTop w:val="0"/>
          <w:marBottom w:val="0"/>
          <w:divBdr>
            <w:top w:val="none" w:sz="0" w:space="0" w:color="auto"/>
            <w:left w:val="none" w:sz="0" w:space="0" w:color="auto"/>
            <w:bottom w:val="none" w:sz="0" w:space="0" w:color="auto"/>
            <w:right w:val="none" w:sz="0" w:space="0" w:color="auto"/>
          </w:divBdr>
        </w:div>
        <w:div w:id="1136875112">
          <w:marLeft w:val="0"/>
          <w:marRight w:val="0"/>
          <w:marTop w:val="0"/>
          <w:marBottom w:val="0"/>
          <w:divBdr>
            <w:top w:val="none" w:sz="0" w:space="0" w:color="auto"/>
            <w:left w:val="none" w:sz="0" w:space="0" w:color="auto"/>
            <w:bottom w:val="none" w:sz="0" w:space="0" w:color="auto"/>
            <w:right w:val="none" w:sz="0" w:space="0" w:color="auto"/>
          </w:divBdr>
        </w:div>
        <w:div w:id="1989479803">
          <w:marLeft w:val="0"/>
          <w:marRight w:val="0"/>
          <w:marTop w:val="0"/>
          <w:marBottom w:val="0"/>
          <w:divBdr>
            <w:top w:val="none" w:sz="0" w:space="0" w:color="auto"/>
            <w:left w:val="none" w:sz="0" w:space="0" w:color="auto"/>
            <w:bottom w:val="none" w:sz="0" w:space="0" w:color="auto"/>
            <w:right w:val="none" w:sz="0" w:space="0" w:color="auto"/>
          </w:divBdr>
        </w:div>
        <w:div w:id="1100445648">
          <w:marLeft w:val="0"/>
          <w:marRight w:val="0"/>
          <w:marTop w:val="0"/>
          <w:marBottom w:val="0"/>
          <w:divBdr>
            <w:top w:val="none" w:sz="0" w:space="0" w:color="auto"/>
            <w:left w:val="none" w:sz="0" w:space="0" w:color="auto"/>
            <w:bottom w:val="none" w:sz="0" w:space="0" w:color="auto"/>
            <w:right w:val="none" w:sz="0" w:space="0" w:color="auto"/>
          </w:divBdr>
        </w:div>
        <w:div w:id="148710570">
          <w:marLeft w:val="0"/>
          <w:marRight w:val="0"/>
          <w:marTop w:val="0"/>
          <w:marBottom w:val="0"/>
          <w:divBdr>
            <w:top w:val="none" w:sz="0" w:space="0" w:color="auto"/>
            <w:left w:val="none" w:sz="0" w:space="0" w:color="auto"/>
            <w:bottom w:val="none" w:sz="0" w:space="0" w:color="auto"/>
            <w:right w:val="none" w:sz="0" w:space="0" w:color="auto"/>
          </w:divBdr>
        </w:div>
        <w:div w:id="695036480">
          <w:marLeft w:val="0"/>
          <w:marRight w:val="0"/>
          <w:marTop w:val="0"/>
          <w:marBottom w:val="0"/>
          <w:divBdr>
            <w:top w:val="none" w:sz="0" w:space="0" w:color="auto"/>
            <w:left w:val="none" w:sz="0" w:space="0" w:color="auto"/>
            <w:bottom w:val="none" w:sz="0" w:space="0" w:color="auto"/>
            <w:right w:val="none" w:sz="0" w:space="0" w:color="auto"/>
          </w:divBdr>
        </w:div>
        <w:div w:id="944190705">
          <w:marLeft w:val="0"/>
          <w:marRight w:val="0"/>
          <w:marTop w:val="0"/>
          <w:marBottom w:val="0"/>
          <w:divBdr>
            <w:top w:val="none" w:sz="0" w:space="0" w:color="auto"/>
            <w:left w:val="none" w:sz="0" w:space="0" w:color="auto"/>
            <w:bottom w:val="none" w:sz="0" w:space="0" w:color="auto"/>
            <w:right w:val="none" w:sz="0" w:space="0" w:color="auto"/>
          </w:divBdr>
        </w:div>
        <w:div w:id="525216035">
          <w:marLeft w:val="0"/>
          <w:marRight w:val="0"/>
          <w:marTop w:val="0"/>
          <w:marBottom w:val="0"/>
          <w:divBdr>
            <w:top w:val="none" w:sz="0" w:space="0" w:color="auto"/>
            <w:left w:val="none" w:sz="0" w:space="0" w:color="auto"/>
            <w:bottom w:val="none" w:sz="0" w:space="0" w:color="auto"/>
            <w:right w:val="none" w:sz="0" w:space="0" w:color="auto"/>
          </w:divBdr>
        </w:div>
        <w:div w:id="824905162">
          <w:marLeft w:val="0"/>
          <w:marRight w:val="0"/>
          <w:marTop w:val="0"/>
          <w:marBottom w:val="0"/>
          <w:divBdr>
            <w:top w:val="none" w:sz="0" w:space="0" w:color="auto"/>
            <w:left w:val="none" w:sz="0" w:space="0" w:color="auto"/>
            <w:bottom w:val="none" w:sz="0" w:space="0" w:color="auto"/>
            <w:right w:val="none" w:sz="0" w:space="0" w:color="auto"/>
          </w:divBdr>
        </w:div>
        <w:div w:id="319113334">
          <w:marLeft w:val="0"/>
          <w:marRight w:val="0"/>
          <w:marTop w:val="0"/>
          <w:marBottom w:val="0"/>
          <w:divBdr>
            <w:top w:val="none" w:sz="0" w:space="0" w:color="auto"/>
            <w:left w:val="none" w:sz="0" w:space="0" w:color="auto"/>
            <w:bottom w:val="none" w:sz="0" w:space="0" w:color="auto"/>
            <w:right w:val="none" w:sz="0" w:space="0" w:color="auto"/>
          </w:divBdr>
        </w:div>
        <w:div w:id="101921846">
          <w:marLeft w:val="0"/>
          <w:marRight w:val="0"/>
          <w:marTop w:val="0"/>
          <w:marBottom w:val="0"/>
          <w:divBdr>
            <w:top w:val="none" w:sz="0" w:space="0" w:color="auto"/>
            <w:left w:val="none" w:sz="0" w:space="0" w:color="auto"/>
            <w:bottom w:val="none" w:sz="0" w:space="0" w:color="auto"/>
            <w:right w:val="none" w:sz="0" w:space="0" w:color="auto"/>
          </w:divBdr>
        </w:div>
        <w:div w:id="78253426">
          <w:marLeft w:val="0"/>
          <w:marRight w:val="0"/>
          <w:marTop w:val="0"/>
          <w:marBottom w:val="0"/>
          <w:divBdr>
            <w:top w:val="none" w:sz="0" w:space="0" w:color="auto"/>
            <w:left w:val="none" w:sz="0" w:space="0" w:color="auto"/>
            <w:bottom w:val="none" w:sz="0" w:space="0" w:color="auto"/>
            <w:right w:val="none" w:sz="0" w:space="0" w:color="auto"/>
          </w:divBdr>
        </w:div>
        <w:div w:id="1217010409">
          <w:marLeft w:val="0"/>
          <w:marRight w:val="0"/>
          <w:marTop w:val="0"/>
          <w:marBottom w:val="0"/>
          <w:divBdr>
            <w:top w:val="none" w:sz="0" w:space="0" w:color="auto"/>
            <w:left w:val="none" w:sz="0" w:space="0" w:color="auto"/>
            <w:bottom w:val="none" w:sz="0" w:space="0" w:color="auto"/>
            <w:right w:val="none" w:sz="0" w:space="0" w:color="auto"/>
          </w:divBdr>
        </w:div>
        <w:div w:id="1702507775">
          <w:marLeft w:val="0"/>
          <w:marRight w:val="0"/>
          <w:marTop w:val="0"/>
          <w:marBottom w:val="0"/>
          <w:divBdr>
            <w:top w:val="none" w:sz="0" w:space="0" w:color="auto"/>
            <w:left w:val="none" w:sz="0" w:space="0" w:color="auto"/>
            <w:bottom w:val="none" w:sz="0" w:space="0" w:color="auto"/>
            <w:right w:val="none" w:sz="0" w:space="0" w:color="auto"/>
          </w:divBdr>
        </w:div>
        <w:div w:id="1101605521">
          <w:marLeft w:val="0"/>
          <w:marRight w:val="0"/>
          <w:marTop w:val="0"/>
          <w:marBottom w:val="0"/>
          <w:divBdr>
            <w:top w:val="none" w:sz="0" w:space="0" w:color="auto"/>
            <w:left w:val="none" w:sz="0" w:space="0" w:color="auto"/>
            <w:bottom w:val="none" w:sz="0" w:space="0" w:color="auto"/>
            <w:right w:val="none" w:sz="0" w:space="0" w:color="auto"/>
          </w:divBdr>
        </w:div>
        <w:div w:id="341473510">
          <w:marLeft w:val="0"/>
          <w:marRight w:val="0"/>
          <w:marTop w:val="0"/>
          <w:marBottom w:val="0"/>
          <w:divBdr>
            <w:top w:val="none" w:sz="0" w:space="0" w:color="auto"/>
            <w:left w:val="none" w:sz="0" w:space="0" w:color="auto"/>
            <w:bottom w:val="none" w:sz="0" w:space="0" w:color="auto"/>
            <w:right w:val="none" w:sz="0" w:space="0" w:color="auto"/>
          </w:divBdr>
        </w:div>
        <w:div w:id="834612080">
          <w:marLeft w:val="0"/>
          <w:marRight w:val="0"/>
          <w:marTop w:val="0"/>
          <w:marBottom w:val="0"/>
          <w:divBdr>
            <w:top w:val="none" w:sz="0" w:space="0" w:color="auto"/>
            <w:left w:val="none" w:sz="0" w:space="0" w:color="auto"/>
            <w:bottom w:val="none" w:sz="0" w:space="0" w:color="auto"/>
            <w:right w:val="none" w:sz="0" w:space="0" w:color="auto"/>
          </w:divBdr>
        </w:div>
        <w:div w:id="205995464">
          <w:marLeft w:val="0"/>
          <w:marRight w:val="0"/>
          <w:marTop w:val="0"/>
          <w:marBottom w:val="0"/>
          <w:divBdr>
            <w:top w:val="none" w:sz="0" w:space="0" w:color="auto"/>
            <w:left w:val="none" w:sz="0" w:space="0" w:color="auto"/>
            <w:bottom w:val="none" w:sz="0" w:space="0" w:color="auto"/>
            <w:right w:val="none" w:sz="0" w:space="0" w:color="auto"/>
          </w:divBdr>
        </w:div>
        <w:div w:id="1202132403">
          <w:marLeft w:val="0"/>
          <w:marRight w:val="0"/>
          <w:marTop w:val="0"/>
          <w:marBottom w:val="0"/>
          <w:divBdr>
            <w:top w:val="none" w:sz="0" w:space="0" w:color="auto"/>
            <w:left w:val="none" w:sz="0" w:space="0" w:color="auto"/>
            <w:bottom w:val="none" w:sz="0" w:space="0" w:color="auto"/>
            <w:right w:val="none" w:sz="0" w:space="0" w:color="auto"/>
          </w:divBdr>
        </w:div>
        <w:div w:id="2017684552">
          <w:marLeft w:val="0"/>
          <w:marRight w:val="0"/>
          <w:marTop w:val="0"/>
          <w:marBottom w:val="0"/>
          <w:divBdr>
            <w:top w:val="none" w:sz="0" w:space="0" w:color="auto"/>
            <w:left w:val="none" w:sz="0" w:space="0" w:color="auto"/>
            <w:bottom w:val="none" w:sz="0" w:space="0" w:color="auto"/>
            <w:right w:val="none" w:sz="0" w:space="0" w:color="auto"/>
          </w:divBdr>
        </w:div>
        <w:div w:id="986208782">
          <w:marLeft w:val="0"/>
          <w:marRight w:val="0"/>
          <w:marTop w:val="0"/>
          <w:marBottom w:val="0"/>
          <w:divBdr>
            <w:top w:val="none" w:sz="0" w:space="0" w:color="auto"/>
            <w:left w:val="none" w:sz="0" w:space="0" w:color="auto"/>
            <w:bottom w:val="none" w:sz="0" w:space="0" w:color="auto"/>
            <w:right w:val="none" w:sz="0" w:space="0" w:color="auto"/>
          </w:divBdr>
        </w:div>
        <w:div w:id="1981615673">
          <w:marLeft w:val="0"/>
          <w:marRight w:val="0"/>
          <w:marTop w:val="0"/>
          <w:marBottom w:val="0"/>
          <w:divBdr>
            <w:top w:val="none" w:sz="0" w:space="0" w:color="auto"/>
            <w:left w:val="none" w:sz="0" w:space="0" w:color="auto"/>
            <w:bottom w:val="none" w:sz="0" w:space="0" w:color="auto"/>
            <w:right w:val="none" w:sz="0" w:space="0" w:color="auto"/>
          </w:divBdr>
        </w:div>
        <w:div w:id="963266897">
          <w:marLeft w:val="0"/>
          <w:marRight w:val="0"/>
          <w:marTop w:val="0"/>
          <w:marBottom w:val="0"/>
          <w:divBdr>
            <w:top w:val="none" w:sz="0" w:space="0" w:color="auto"/>
            <w:left w:val="none" w:sz="0" w:space="0" w:color="auto"/>
            <w:bottom w:val="none" w:sz="0" w:space="0" w:color="auto"/>
            <w:right w:val="none" w:sz="0" w:space="0" w:color="auto"/>
          </w:divBdr>
        </w:div>
        <w:div w:id="1251816634">
          <w:marLeft w:val="0"/>
          <w:marRight w:val="0"/>
          <w:marTop w:val="0"/>
          <w:marBottom w:val="0"/>
          <w:divBdr>
            <w:top w:val="none" w:sz="0" w:space="0" w:color="auto"/>
            <w:left w:val="none" w:sz="0" w:space="0" w:color="auto"/>
            <w:bottom w:val="none" w:sz="0" w:space="0" w:color="auto"/>
            <w:right w:val="none" w:sz="0" w:space="0" w:color="auto"/>
          </w:divBdr>
        </w:div>
        <w:div w:id="1446538801">
          <w:marLeft w:val="0"/>
          <w:marRight w:val="0"/>
          <w:marTop w:val="0"/>
          <w:marBottom w:val="0"/>
          <w:divBdr>
            <w:top w:val="none" w:sz="0" w:space="0" w:color="auto"/>
            <w:left w:val="none" w:sz="0" w:space="0" w:color="auto"/>
            <w:bottom w:val="none" w:sz="0" w:space="0" w:color="auto"/>
            <w:right w:val="none" w:sz="0" w:space="0" w:color="auto"/>
          </w:divBdr>
        </w:div>
        <w:div w:id="2102293756">
          <w:marLeft w:val="0"/>
          <w:marRight w:val="0"/>
          <w:marTop w:val="0"/>
          <w:marBottom w:val="0"/>
          <w:divBdr>
            <w:top w:val="none" w:sz="0" w:space="0" w:color="auto"/>
            <w:left w:val="none" w:sz="0" w:space="0" w:color="auto"/>
            <w:bottom w:val="none" w:sz="0" w:space="0" w:color="auto"/>
            <w:right w:val="none" w:sz="0" w:space="0" w:color="auto"/>
          </w:divBdr>
        </w:div>
        <w:div w:id="458913940">
          <w:marLeft w:val="0"/>
          <w:marRight w:val="0"/>
          <w:marTop w:val="0"/>
          <w:marBottom w:val="0"/>
          <w:divBdr>
            <w:top w:val="none" w:sz="0" w:space="0" w:color="auto"/>
            <w:left w:val="none" w:sz="0" w:space="0" w:color="auto"/>
            <w:bottom w:val="none" w:sz="0" w:space="0" w:color="auto"/>
            <w:right w:val="none" w:sz="0" w:space="0" w:color="auto"/>
          </w:divBdr>
        </w:div>
        <w:div w:id="1900050203">
          <w:marLeft w:val="0"/>
          <w:marRight w:val="0"/>
          <w:marTop w:val="0"/>
          <w:marBottom w:val="0"/>
          <w:divBdr>
            <w:top w:val="none" w:sz="0" w:space="0" w:color="auto"/>
            <w:left w:val="none" w:sz="0" w:space="0" w:color="auto"/>
            <w:bottom w:val="none" w:sz="0" w:space="0" w:color="auto"/>
            <w:right w:val="none" w:sz="0" w:space="0" w:color="auto"/>
          </w:divBdr>
        </w:div>
        <w:div w:id="1780025637">
          <w:marLeft w:val="0"/>
          <w:marRight w:val="0"/>
          <w:marTop w:val="0"/>
          <w:marBottom w:val="0"/>
          <w:divBdr>
            <w:top w:val="none" w:sz="0" w:space="0" w:color="auto"/>
            <w:left w:val="none" w:sz="0" w:space="0" w:color="auto"/>
            <w:bottom w:val="none" w:sz="0" w:space="0" w:color="auto"/>
            <w:right w:val="none" w:sz="0" w:space="0" w:color="auto"/>
          </w:divBdr>
        </w:div>
        <w:div w:id="1458377376">
          <w:marLeft w:val="0"/>
          <w:marRight w:val="0"/>
          <w:marTop w:val="0"/>
          <w:marBottom w:val="0"/>
          <w:divBdr>
            <w:top w:val="none" w:sz="0" w:space="0" w:color="auto"/>
            <w:left w:val="none" w:sz="0" w:space="0" w:color="auto"/>
            <w:bottom w:val="none" w:sz="0" w:space="0" w:color="auto"/>
            <w:right w:val="none" w:sz="0" w:space="0" w:color="auto"/>
          </w:divBdr>
        </w:div>
        <w:div w:id="328215016">
          <w:marLeft w:val="0"/>
          <w:marRight w:val="0"/>
          <w:marTop w:val="0"/>
          <w:marBottom w:val="0"/>
          <w:divBdr>
            <w:top w:val="none" w:sz="0" w:space="0" w:color="auto"/>
            <w:left w:val="none" w:sz="0" w:space="0" w:color="auto"/>
            <w:bottom w:val="none" w:sz="0" w:space="0" w:color="auto"/>
            <w:right w:val="none" w:sz="0" w:space="0" w:color="auto"/>
          </w:divBdr>
        </w:div>
        <w:div w:id="1141658583">
          <w:marLeft w:val="0"/>
          <w:marRight w:val="0"/>
          <w:marTop w:val="0"/>
          <w:marBottom w:val="0"/>
          <w:divBdr>
            <w:top w:val="none" w:sz="0" w:space="0" w:color="auto"/>
            <w:left w:val="none" w:sz="0" w:space="0" w:color="auto"/>
            <w:bottom w:val="none" w:sz="0" w:space="0" w:color="auto"/>
            <w:right w:val="none" w:sz="0" w:space="0" w:color="auto"/>
          </w:divBdr>
        </w:div>
        <w:div w:id="1854221258">
          <w:marLeft w:val="0"/>
          <w:marRight w:val="0"/>
          <w:marTop w:val="0"/>
          <w:marBottom w:val="0"/>
          <w:divBdr>
            <w:top w:val="none" w:sz="0" w:space="0" w:color="auto"/>
            <w:left w:val="none" w:sz="0" w:space="0" w:color="auto"/>
            <w:bottom w:val="none" w:sz="0" w:space="0" w:color="auto"/>
            <w:right w:val="none" w:sz="0" w:space="0" w:color="auto"/>
          </w:divBdr>
        </w:div>
        <w:div w:id="1963730001">
          <w:marLeft w:val="0"/>
          <w:marRight w:val="0"/>
          <w:marTop w:val="0"/>
          <w:marBottom w:val="0"/>
          <w:divBdr>
            <w:top w:val="none" w:sz="0" w:space="0" w:color="auto"/>
            <w:left w:val="none" w:sz="0" w:space="0" w:color="auto"/>
            <w:bottom w:val="none" w:sz="0" w:space="0" w:color="auto"/>
            <w:right w:val="none" w:sz="0" w:space="0" w:color="auto"/>
          </w:divBdr>
        </w:div>
        <w:div w:id="958485960">
          <w:marLeft w:val="0"/>
          <w:marRight w:val="0"/>
          <w:marTop w:val="0"/>
          <w:marBottom w:val="0"/>
          <w:divBdr>
            <w:top w:val="none" w:sz="0" w:space="0" w:color="auto"/>
            <w:left w:val="none" w:sz="0" w:space="0" w:color="auto"/>
            <w:bottom w:val="none" w:sz="0" w:space="0" w:color="auto"/>
            <w:right w:val="none" w:sz="0" w:space="0" w:color="auto"/>
          </w:divBdr>
        </w:div>
        <w:div w:id="2091998033">
          <w:marLeft w:val="0"/>
          <w:marRight w:val="0"/>
          <w:marTop w:val="0"/>
          <w:marBottom w:val="0"/>
          <w:divBdr>
            <w:top w:val="none" w:sz="0" w:space="0" w:color="auto"/>
            <w:left w:val="none" w:sz="0" w:space="0" w:color="auto"/>
            <w:bottom w:val="none" w:sz="0" w:space="0" w:color="auto"/>
            <w:right w:val="none" w:sz="0" w:space="0" w:color="auto"/>
          </w:divBdr>
        </w:div>
        <w:div w:id="1209994354">
          <w:marLeft w:val="0"/>
          <w:marRight w:val="0"/>
          <w:marTop w:val="0"/>
          <w:marBottom w:val="0"/>
          <w:divBdr>
            <w:top w:val="none" w:sz="0" w:space="0" w:color="auto"/>
            <w:left w:val="none" w:sz="0" w:space="0" w:color="auto"/>
            <w:bottom w:val="none" w:sz="0" w:space="0" w:color="auto"/>
            <w:right w:val="none" w:sz="0" w:space="0" w:color="auto"/>
          </w:divBdr>
        </w:div>
        <w:div w:id="1923366093">
          <w:marLeft w:val="0"/>
          <w:marRight w:val="0"/>
          <w:marTop w:val="0"/>
          <w:marBottom w:val="0"/>
          <w:divBdr>
            <w:top w:val="none" w:sz="0" w:space="0" w:color="auto"/>
            <w:left w:val="none" w:sz="0" w:space="0" w:color="auto"/>
            <w:bottom w:val="none" w:sz="0" w:space="0" w:color="auto"/>
            <w:right w:val="none" w:sz="0" w:space="0" w:color="auto"/>
          </w:divBdr>
        </w:div>
        <w:div w:id="715813976">
          <w:marLeft w:val="0"/>
          <w:marRight w:val="0"/>
          <w:marTop w:val="0"/>
          <w:marBottom w:val="0"/>
          <w:divBdr>
            <w:top w:val="none" w:sz="0" w:space="0" w:color="auto"/>
            <w:left w:val="none" w:sz="0" w:space="0" w:color="auto"/>
            <w:bottom w:val="none" w:sz="0" w:space="0" w:color="auto"/>
            <w:right w:val="none" w:sz="0" w:space="0" w:color="auto"/>
          </w:divBdr>
        </w:div>
        <w:div w:id="2020497362">
          <w:marLeft w:val="0"/>
          <w:marRight w:val="0"/>
          <w:marTop w:val="0"/>
          <w:marBottom w:val="0"/>
          <w:divBdr>
            <w:top w:val="none" w:sz="0" w:space="0" w:color="auto"/>
            <w:left w:val="none" w:sz="0" w:space="0" w:color="auto"/>
            <w:bottom w:val="none" w:sz="0" w:space="0" w:color="auto"/>
            <w:right w:val="none" w:sz="0" w:space="0" w:color="auto"/>
          </w:divBdr>
        </w:div>
        <w:div w:id="844632129">
          <w:marLeft w:val="0"/>
          <w:marRight w:val="0"/>
          <w:marTop w:val="0"/>
          <w:marBottom w:val="0"/>
          <w:divBdr>
            <w:top w:val="none" w:sz="0" w:space="0" w:color="auto"/>
            <w:left w:val="none" w:sz="0" w:space="0" w:color="auto"/>
            <w:bottom w:val="none" w:sz="0" w:space="0" w:color="auto"/>
            <w:right w:val="none" w:sz="0" w:space="0" w:color="auto"/>
          </w:divBdr>
        </w:div>
        <w:div w:id="355544998">
          <w:marLeft w:val="0"/>
          <w:marRight w:val="0"/>
          <w:marTop w:val="0"/>
          <w:marBottom w:val="0"/>
          <w:divBdr>
            <w:top w:val="none" w:sz="0" w:space="0" w:color="auto"/>
            <w:left w:val="none" w:sz="0" w:space="0" w:color="auto"/>
            <w:bottom w:val="none" w:sz="0" w:space="0" w:color="auto"/>
            <w:right w:val="none" w:sz="0" w:space="0" w:color="auto"/>
          </w:divBdr>
        </w:div>
        <w:div w:id="2033677473">
          <w:marLeft w:val="0"/>
          <w:marRight w:val="0"/>
          <w:marTop w:val="0"/>
          <w:marBottom w:val="0"/>
          <w:divBdr>
            <w:top w:val="none" w:sz="0" w:space="0" w:color="auto"/>
            <w:left w:val="none" w:sz="0" w:space="0" w:color="auto"/>
            <w:bottom w:val="none" w:sz="0" w:space="0" w:color="auto"/>
            <w:right w:val="none" w:sz="0" w:space="0" w:color="auto"/>
          </w:divBdr>
        </w:div>
        <w:div w:id="2061662490">
          <w:marLeft w:val="0"/>
          <w:marRight w:val="0"/>
          <w:marTop w:val="0"/>
          <w:marBottom w:val="0"/>
          <w:divBdr>
            <w:top w:val="none" w:sz="0" w:space="0" w:color="auto"/>
            <w:left w:val="none" w:sz="0" w:space="0" w:color="auto"/>
            <w:bottom w:val="none" w:sz="0" w:space="0" w:color="auto"/>
            <w:right w:val="none" w:sz="0" w:space="0" w:color="auto"/>
          </w:divBdr>
        </w:div>
        <w:div w:id="2021813106">
          <w:marLeft w:val="0"/>
          <w:marRight w:val="0"/>
          <w:marTop w:val="0"/>
          <w:marBottom w:val="0"/>
          <w:divBdr>
            <w:top w:val="none" w:sz="0" w:space="0" w:color="auto"/>
            <w:left w:val="none" w:sz="0" w:space="0" w:color="auto"/>
            <w:bottom w:val="none" w:sz="0" w:space="0" w:color="auto"/>
            <w:right w:val="none" w:sz="0" w:space="0" w:color="auto"/>
          </w:divBdr>
        </w:div>
        <w:div w:id="657617321">
          <w:marLeft w:val="0"/>
          <w:marRight w:val="0"/>
          <w:marTop w:val="0"/>
          <w:marBottom w:val="0"/>
          <w:divBdr>
            <w:top w:val="none" w:sz="0" w:space="0" w:color="auto"/>
            <w:left w:val="none" w:sz="0" w:space="0" w:color="auto"/>
            <w:bottom w:val="none" w:sz="0" w:space="0" w:color="auto"/>
            <w:right w:val="none" w:sz="0" w:space="0" w:color="auto"/>
          </w:divBdr>
        </w:div>
        <w:div w:id="339964832">
          <w:marLeft w:val="0"/>
          <w:marRight w:val="0"/>
          <w:marTop w:val="0"/>
          <w:marBottom w:val="0"/>
          <w:divBdr>
            <w:top w:val="none" w:sz="0" w:space="0" w:color="auto"/>
            <w:left w:val="none" w:sz="0" w:space="0" w:color="auto"/>
            <w:bottom w:val="none" w:sz="0" w:space="0" w:color="auto"/>
            <w:right w:val="none" w:sz="0" w:space="0" w:color="auto"/>
          </w:divBdr>
        </w:div>
        <w:div w:id="1887327917">
          <w:marLeft w:val="0"/>
          <w:marRight w:val="0"/>
          <w:marTop w:val="0"/>
          <w:marBottom w:val="0"/>
          <w:divBdr>
            <w:top w:val="none" w:sz="0" w:space="0" w:color="auto"/>
            <w:left w:val="none" w:sz="0" w:space="0" w:color="auto"/>
            <w:bottom w:val="none" w:sz="0" w:space="0" w:color="auto"/>
            <w:right w:val="none" w:sz="0" w:space="0" w:color="auto"/>
          </w:divBdr>
        </w:div>
        <w:div w:id="1142968211">
          <w:marLeft w:val="0"/>
          <w:marRight w:val="0"/>
          <w:marTop w:val="0"/>
          <w:marBottom w:val="0"/>
          <w:divBdr>
            <w:top w:val="none" w:sz="0" w:space="0" w:color="auto"/>
            <w:left w:val="none" w:sz="0" w:space="0" w:color="auto"/>
            <w:bottom w:val="none" w:sz="0" w:space="0" w:color="auto"/>
            <w:right w:val="none" w:sz="0" w:space="0" w:color="auto"/>
          </w:divBdr>
        </w:div>
        <w:div w:id="1649020509">
          <w:marLeft w:val="0"/>
          <w:marRight w:val="0"/>
          <w:marTop w:val="0"/>
          <w:marBottom w:val="0"/>
          <w:divBdr>
            <w:top w:val="none" w:sz="0" w:space="0" w:color="auto"/>
            <w:left w:val="none" w:sz="0" w:space="0" w:color="auto"/>
            <w:bottom w:val="none" w:sz="0" w:space="0" w:color="auto"/>
            <w:right w:val="none" w:sz="0" w:space="0" w:color="auto"/>
          </w:divBdr>
        </w:div>
        <w:div w:id="70544668">
          <w:marLeft w:val="0"/>
          <w:marRight w:val="0"/>
          <w:marTop w:val="0"/>
          <w:marBottom w:val="0"/>
          <w:divBdr>
            <w:top w:val="none" w:sz="0" w:space="0" w:color="auto"/>
            <w:left w:val="none" w:sz="0" w:space="0" w:color="auto"/>
            <w:bottom w:val="none" w:sz="0" w:space="0" w:color="auto"/>
            <w:right w:val="none" w:sz="0" w:space="0" w:color="auto"/>
          </w:divBdr>
        </w:div>
        <w:div w:id="1905526388">
          <w:marLeft w:val="0"/>
          <w:marRight w:val="0"/>
          <w:marTop w:val="0"/>
          <w:marBottom w:val="0"/>
          <w:divBdr>
            <w:top w:val="none" w:sz="0" w:space="0" w:color="auto"/>
            <w:left w:val="none" w:sz="0" w:space="0" w:color="auto"/>
            <w:bottom w:val="none" w:sz="0" w:space="0" w:color="auto"/>
            <w:right w:val="none" w:sz="0" w:space="0" w:color="auto"/>
          </w:divBdr>
        </w:div>
        <w:div w:id="535778639">
          <w:marLeft w:val="0"/>
          <w:marRight w:val="0"/>
          <w:marTop w:val="0"/>
          <w:marBottom w:val="0"/>
          <w:divBdr>
            <w:top w:val="none" w:sz="0" w:space="0" w:color="auto"/>
            <w:left w:val="none" w:sz="0" w:space="0" w:color="auto"/>
            <w:bottom w:val="none" w:sz="0" w:space="0" w:color="auto"/>
            <w:right w:val="none" w:sz="0" w:space="0" w:color="auto"/>
          </w:divBdr>
        </w:div>
        <w:div w:id="1357537923">
          <w:marLeft w:val="0"/>
          <w:marRight w:val="0"/>
          <w:marTop w:val="0"/>
          <w:marBottom w:val="0"/>
          <w:divBdr>
            <w:top w:val="none" w:sz="0" w:space="0" w:color="auto"/>
            <w:left w:val="none" w:sz="0" w:space="0" w:color="auto"/>
            <w:bottom w:val="none" w:sz="0" w:space="0" w:color="auto"/>
            <w:right w:val="none" w:sz="0" w:space="0" w:color="auto"/>
          </w:divBdr>
        </w:div>
        <w:div w:id="1840072549">
          <w:marLeft w:val="0"/>
          <w:marRight w:val="0"/>
          <w:marTop w:val="0"/>
          <w:marBottom w:val="0"/>
          <w:divBdr>
            <w:top w:val="none" w:sz="0" w:space="0" w:color="auto"/>
            <w:left w:val="none" w:sz="0" w:space="0" w:color="auto"/>
            <w:bottom w:val="none" w:sz="0" w:space="0" w:color="auto"/>
            <w:right w:val="none" w:sz="0" w:space="0" w:color="auto"/>
          </w:divBdr>
        </w:div>
        <w:div w:id="105782383">
          <w:marLeft w:val="0"/>
          <w:marRight w:val="0"/>
          <w:marTop w:val="0"/>
          <w:marBottom w:val="0"/>
          <w:divBdr>
            <w:top w:val="none" w:sz="0" w:space="0" w:color="auto"/>
            <w:left w:val="none" w:sz="0" w:space="0" w:color="auto"/>
            <w:bottom w:val="none" w:sz="0" w:space="0" w:color="auto"/>
            <w:right w:val="none" w:sz="0" w:space="0" w:color="auto"/>
          </w:divBdr>
        </w:div>
        <w:div w:id="1804617795">
          <w:marLeft w:val="0"/>
          <w:marRight w:val="0"/>
          <w:marTop w:val="0"/>
          <w:marBottom w:val="0"/>
          <w:divBdr>
            <w:top w:val="none" w:sz="0" w:space="0" w:color="auto"/>
            <w:left w:val="none" w:sz="0" w:space="0" w:color="auto"/>
            <w:bottom w:val="none" w:sz="0" w:space="0" w:color="auto"/>
            <w:right w:val="none" w:sz="0" w:space="0" w:color="auto"/>
          </w:divBdr>
        </w:div>
        <w:div w:id="1427457461">
          <w:marLeft w:val="0"/>
          <w:marRight w:val="0"/>
          <w:marTop w:val="0"/>
          <w:marBottom w:val="0"/>
          <w:divBdr>
            <w:top w:val="none" w:sz="0" w:space="0" w:color="auto"/>
            <w:left w:val="none" w:sz="0" w:space="0" w:color="auto"/>
            <w:bottom w:val="none" w:sz="0" w:space="0" w:color="auto"/>
            <w:right w:val="none" w:sz="0" w:space="0" w:color="auto"/>
          </w:divBdr>
        </w:div>
        <w:div w:id="1276401591">
          <w:marLeft w:val="0"/>
          <w:marRight w:val="0"/>
          <w:marTop w:val="0"/>
          <w:marBottom w:val="0"/>
          <w:divBdr>
            <w:top w:val="none" w:sz="0" w:space="0" w:color="auto"/>
            <w:left w:val="none" w:sz="0" w:space="0" w:color="auto"/>
            <w:bottom w:val="none" w:sz="0" w:space="0" w:color="auto"/>
            <w:right w:val="none" w:sz="0" w:space="0" w:color="auto"/>
          </w:divBdr>
        </w:div>
        <w:div w:id="927158802">
          <w:marLeft w:val="0"/>
          <w:marRight w:val="0"/>
          <w:marTop w:val="0"/>
          <w:marBottom w:val="0"/>
          <w:divBdr>
            <w:top w:val="none" w:sz="0" w:space="0" w:color="auto"/>
            <w:left w:val="none" w:sz="0" w:space="0" w:color="auto"/>
            <w:bottom w:val="none" w:sz="0" w:space="0" w:color="auto"/>
            <w:right w:val="none" w:sz="0" w:space="0" w:color="auto"/>
          </w:divBdr>
        </w:div>
        <w:div w:id="730737927">
          <w:marLeft w:val="0"/>
          <w:marRight w:val="0"/>
          <w:marTop w:val="0"/>
          <w:marBottom w:val="0"/>
          <w:divBdr>
            <w:top w:val="none" w:sz="0" w:space="0" w:color="auto"/>
            <w:left w:val="none" w:sz="0" w:space="0" w:color="auto"/>
            <w:bottom w:val="none" w:sz="0" w:space="0" w:color="auto"/>
            <w:right w:val="none" w:sz="0" w:space="0" w:color="auto"/>
          </w:divBdr>
        </w:div>
        <w:div w:id="2059939413">
          <w:marLeft w:val="0"/>
          <w:marRight w:val="0"/>
          <w:marTop w:val="0"/>
          <w:marBottom w:val="0"/>
          <w:divBdr>
            <w:top w:val="none" w:sz="0" w:space="0" w:color="auto"/>
            <w:left w:val="none" w:sz="0" w:space="0" w:color="auto"/>
            <w:bottom w:val="none" w:sz="0" w:space="0" w:color="auto"/>
            <w:right w:val="none" w:sz="0" w:space="0" w:color="auto"/>
          </w:divBdr>
        </w:div>
        <w:div w:id="315037344">
          <w:marLeft w:val="0"/>
          <w:marRight w:val="0"/>
          <w:marTop w:val="0"/>
          <w:marBottom w:val="0"/>
          <w:divBdr>
            <w:top w:val="none" w:sz="0" w:space="0" w:color="auto"/>
            <w:left w:val="none" w:sz="0" w:space="0" w:color="auto"/>
            <w:bottom w:val="none" w:sz="0" w:space="0" w:color="auto"/>
            <w:right w:val="none" w:sz="0" w:space="0" w:color="auto"/>
          </w:divBdr>
        </w:div>
        <w:div w:id="1983465382">
          <w:marLeft w:val="0"/>
          <w:marRight w:val="0"/>
          <w:marTop w:val="0"/>
          <w:marBottom w:val="0"/>
          <w:divBdr>
            <w:top w:val="none" w:sz="0" w:space="0" w:color="auto"/>
            <w:left w:val="none" w:sz="0" w:space="0" w:color="auto"/>
            <w:bottom w:val="none" w:sz="0" w:space="0" w:color="auto"/>
            <w:right w:val="none" w:sz="0" w:space="0" w:color="auto"/>
          </w:divBdr>
        </w:div>
        <w:div w:id="1428505074">
          <w:marLeft w:val="0"/>
          <w:marRight w:val="0"/>
          <w:marTop w:val="0"/>
          <w:marBottom w:val="0"/>
          <w:divBdr>
            <w:top w:val="none" w:sz="0" w:space="0" w:color="auto"/>
            <w:left w:val="none" w:sz="0" w:space="0" w:color="auto"/>
            <w:bottom w:val="none" w:sz="0" w:space="0" w:color="auto"/>
            <w:right w:val="none" w:sz="0" w:space="0" w:color="auto"/>
          </w:divBdr>
        </w:div>
        <w:div w:id="1992708646">
          <w:marLeft w:val="0"/>
          <w:marRight w:val="0"/>
          <w:marTop w:val="0"/>
          <w:marBottom w:val="0"/>
          <w:divBdr>
            <w:top w:val="none" w:sz="0" w:space="0" w:color="auto"/>
            <w:left w:val="none" w:sz="0" w:space="0" w:color="auto"/>
            <w:bottom w:val="none" w:sz="0" w:space="0" w:color="auto"/>
            <w:right w:val="none" w:sz="0" w:space="0" w:color="auto"/>
          </w:divBdr>
        </w:div>
        <w:div w:id="176578431">
          <w:marLeft w:val="0"/>
          <w:marRight w:val="0"/>
          <w:marTop w:val="0"/>
          <w:marBottom w:val="0"/>
          <w:divBdr>
            <w:top w:val="none" w:sz="0" w:space="0" w:color="auto"/>
            <w:left w:val="none" w:sz="0" w:space="0" w:color="auto"/>
            <w:bottom w:val="none" w:sz="0" w:space="0" w:color="auto"/>
            <w:right w:val="none" w:sz="0" w:space="0" w:color="auto"/>
          </w:divBdr>
        </w:div>
        <w:div w:id="615408823">
          <w:marLeft w:val="0"/>
          <w:marRight w:val="0"/>
          <w:marTop w:val="0"/>
          <w:marBottom w:val="0"/>
          <w:divBdr>
            <w:top w:val="none" w:sz="0" w:space="0" w:color="auto"/>
            <w:left w:val="none" w:sz="0" w:space="0" w:color="auto"/>
            <w:bottom w:val="none" w:sz="0" w:space="0" w:color="auto"/>
            <w:right w:val="none" w:sz="0" w:space="0" w:color="auto"/>
          </w:divBdr>
        </w:div>
        <w:div w:id="1565800710">
          <w:marLeft w:val="0"/>
          <w:marRight w:val="0"/>
          <w:marTop w:val="0"/>
          <w:marBottom w:val="0"/>
          <w:divBdr>
            <w:top w:val="none" w:sz="0" w:space="0" w:color="auto"/>
            <w:left w:val="none" w:sz="0" w:space="0" w:color="auto"/>
            <w:bottom w:val="none" w:sz="0" w:space="0" w:color="auto"/>
            <w:right w:val="none" w:sz="0" w:space="0" w:color="auto"/>
          </w:divBdr>
        </w:div>
        <w:div w:id="1131826965">
          <w:marLeft w:val="0"/>
          <w:marRight w:val="0"/>
          <w:marTop w:val="0"/>
          <w:marBottom w:val="0"/>
          <w:divBdr>
            <w:top w:val="none" w:sz="0" w:space="0" w:color="auto"/>
            <w:left w:val="none" w:sz="0" w:space="0" w:color="auto"/>
            <w:bottom w:val="none" w:sz="0" w:space="0" w:color="auto"/>
            <w:right w:val="none" w:sz="0" w:space="0" w:color="auto"/>
          </w:divBdr>
        </w:div>
        <w:div w:id="1837644280">
          <w:marLeft w:val="0"/>
          <w:marRight w:val="0"/>
          <w:marTop w:val="0"/>
          <w:marBottom w:val="0"/>
          <w:divBdr>
            <w:top w:val="none" w:sz="0" w:space="0" w:color="auto"/>
            <w:left w:val="none" w:sz="0" w:space="0" w:color="auto"/>
            <w:bottom w:val="none" w:sz="0" w:space="0" w:color="auto"/>
            <w:right w:val="none" w:sz="0" w:space="0" w:color="auto"/>
          </w:divBdr>
        </w:div>
        <w:div w:id="1847666072">
          <w:marLeft w:val="0"/>
          <w:marRight w:val="0"/>
          <w:marTop w:val="0"/>
          <w:marBottom w:val="0"/>
          <w:divBdr>
            <w:top w:val="none" w:sz="0" w:space="0" w:color="auto"/>
            <w:left w:val="none" w:sz="0" w:space="0" w:color="auto"/>
            <w:bottom w:val="none" w:sz="0" w:space="0" w:color="auto"/>
            <w:right w:val="none" w:sz="0" w:space="0" w:color="auto"/>
          </w:divBdr>
        </w:div>
        <w:div w:id="1216698961">
          <w:marLeft w:val="0"/>
          <w:marRight w:val="0"/>
          <w:marTop w:val="0"/>
          <w:marBottom w:val="0"/>
          <w:divBdr>
            <w:top w:val="none" w:sz="0" w:space="0" w:color="auto"/>
            <w:left w:val="none" w:sz="0" w:space="0" w:color="auto"/>
            <w:bottom w:val="none" w:sz="0" w:space="0" w:color="auto"/>
            <w:right w:val="none" w:sz="0" w:space="0" w:color="auto"/>
          </w:divBdr>
        </w:div>
        <w:div w:id="1700158117">
          <w:marLeft w:val="0"/>
          <w:marRight w:val="0"/>
          <w:marTop w:val="0"/>
          <w:marBottom w:val="0"/>
          <w:divBdr>
            <w:top w:val="none" w:sz="0" w:space="0" w:color="auto"/>
            <w:left w:val="none" w:sz="0" w:space="0" w:color="auto"/>
            <w:bottom w:val="none" w:sz="0" w:space="0" w:color="auto"/>
            <w:right w:val="none" w:sz="0" w:space="0" w:color="auto"/>
          </w:divBdr>
        </w:div>
        <w:div w:id="85813769">
          <w:marLeft w:val="0"/>
          <w:marRight w:val="0"/>
          <w:marTop w:val="0"/>
          <w:marBottom w:val="0"/>
          <w:divBdr>
            <w:top w:val="none" w:sz="0" w:space="0" w:color="auto"/>
            <w:left w:val="none" w:sz="0" w:space="0" w:color="auto"/>
            <w:bottom w:val="none" w:sz="0" w:space="0" w:color="auto"/>
            <w:right w:val="none" w:sz="0" w:space="0" w:color="auto"/>
          </w:divBdr>
        </w:div>
        <w:div w:id="244147872">
          <w:marLeft w:val="0"/>
          <w:marRight w:val="0"/>
          <w:marTop w:val="0"/>
          <w:marBottom w:val="0"/>
          <w:divBdr>
            <w:top w:val="none" w:sz="0" w:space="0" w:color="auto"/>
            <w:left w:val="none" w:sz="0" w:space="0" w:color="auto"/>
            <w:bottom w:val="none" w:sz="0" w:space="0" w:color="auto"/>
            <w:right w:val="none" w:sz="0" w:space="0" w:color="auto"/>
          </w:divBdr>
        </w:div>
        <w:div w:id="975141231">
          <w:marLeft w:val="0"/>
          <w:marRight w:val="0"/>
          <w:marTop w:val="0"/>
          <w:marBottom w:val="0"/>
          <w:divBdr>
            <w:top w:val="none" w:sz="0" w:space="0" w:color="auto"/>
            <w:left w:val="none" w:sz="0" w:space="0" w:color="auto"/>
            <w:bottom w:val="none" w:sz="0" w:space="0" w:color="auto"/>
            <w:right w:val="none" w:sz="0" w:space="0" w:color="auto"/>
          </w:divBdr>
        </w:div>
        <w:div w:id="1074428058">
          <w:marLeft w:val="0"/>
          <w:marRight w:val="0"/>
          <w:marTop w:val="0"/>
          <w:marBottom w:val="0"/>
          <w:divBdr>
            <w:top w:val="none" w:sz="0" w:space="0" w:color="auto"/>
            <w:left w:val="none" w:sz="0" w:space="0" w:color="auto"/>
            <w:bottom w:val="none" w:sz="0" w:space="0" w:color="auto"/>
            <w:right w:val="none" w:sz="0" w:space="0" w:color="auto"/>
          </w:divBdr>
        </w:div>
        <w:div w:id="1503475072">
          <w:marLeft w:val="0"/>
          <w:marRight w:val="0"/>
          <w:marTop w:val="0"/>
          <w:marBottom w:val="0"/>
          <w:divBdr>
            <w:top w:val="none" w:sz="0" w:space="0" w:color="auto"/>
            <w:left w:val="none" w:sz="0" w:space="0" w:color="auto"/>
            <w:bottom w:val="none" w:sz="0" w:space="0" w:color="auto"/>
            <w:right w:val="none" w:sz="0" w:space="0" w:color="auto"/>
          </w:divBdr>
        </w:div>
        <w:div w:id="2058119230">
          <w:marLeft w:val="0"/>
          <w:marRight w:val="0"/>
          <w:marTop w:val="0"/>
          <w:marBottom w:val="0"/>
          <w:divBdr>
            <w:top w:val="none" w:sz="0" w:space="0" w:color="auto"/>
            <w:left w:val="none" w:sz="0" w:space="0" w:color="auto"/>
            <w:bottom w:val="none" w:sz="0" w:space="0" w:color="auto"/>
            <w:right w:val="none" w:sz="0" w:space="0" w:color="auto"/>
          </w:divBdr>
        </w:div>
        <w:div w:id="788738601">
          <w:marLeft w:val="0"/>
          <w:marRight w:val="0"/>
          <w:marTop w:val="0"/>
          <w:marBottom w:val="0"/>
          <w:divBdr>
            <w:top w:val="none" w:sz="0" w:space="0" w:color="auto"/>
            <w:left w:val="none" w:sz="0" w:space="0" w:color="auto"/>
            <w:bottom w:val="none" w:sz="0" w:space="0" w:color="auto"/>
            <w:right w:val="none" w:sz="0" w:space="0" w:color="auto"/>
          </w:divBdr>
        </w:div>
        <w:div w:id="1732924516">
          <w:marLeft w:val="0"/>
          <w:marRight w:val="0"/>
          <w:marTop w:val="0"/>
          <w:marBottom w:val="0"/>
          <w:divBdr>
            <w:top w:val="none" w:sz="0" w:space="0" w:color="auto"/>
            <w:left w:val="none" w:sz="0" w:space="0" w:color="auto"/>
            <w:bottom w:val="none" w:sz="0" w:space="0" w:color="auto"/>
            <w:right w:val="none" w:sz="0" w:space="0" w:color="auto"/>
          </w:divBdr>
        </w:div>
        <w:div w:id="327174395">
          <w:marLeft w:val="0"/>
          <w:marRight w:val="0"/>
          <w:marTop w:val="0"/>
          <w:marBottom w:val="0"/>
          <w:divBdr>
            <w:top w:val="none" w:sz="0" w:space="0" w:color="auto"/>
            <w:left w:val="none" w:sz="0" w:space="0" w:color="auto"/>
            <w:bottom w:val="none" w:sz="0" w:space="0" w:color="auto"/>
            <w:right w:val="none" w:sz="0" w:space="0" w:color="auto"/>
          </w:divBdr>
        </w:div>
        <w:div w:id="1354726575">
          <w:marLeft w:val="0"/>
          <w:marRight w:val="0"/>
          <w:marTop w:val="0"/>
          <w:marBottom w:val="0"/>
          <w:divBdr>
            <w:top w:val="none" w:sz="0" w:space="0" w:color="auto"/>
            <w:left w:val="none" w:sz="0" w:space="0" w:color="auto"/>
            <w:bottom w:val="none" w:sz="0" w:space="0" w:color="auto"/>
            <w:right w:val="none" w:sz="0" w:space="0" w:color="auto"/>
          </w:divBdr>
        </w:div>
        <w:div w:id="1893691575">
          <w:marLeft w:val="0"/>
          <w:marRight w:val="0"/>
          <w:marTop w:val="0"/>
          <w:marBottom w:val="0"/>
          <w:divBdr>
            <w:top w:val="none" w:sz="0" w:space="0" w:color="auto"/>
            <w:left w:val="none" w:sz="0" w:space="0" w:color="auto"/>
            <w:bottom w:val="none" w:sz="0" w:space="0" w:color="auto"/>
            <w:right w:val="none" w:sz="0" w:space="0" w:color="auto"/>
          </w:divBdr>
        </w:div>
        <w:div w:id="1452746207">
          <w:marLeft w:val="0"/>
          <w:marRight w:val="0"/>
          <w:marTop w:val="0"/>
          <w:marBottom w:val="0"/>
          <w:divBdr>
            <w:top w:val="none" w:sz="0" w:space="0" w:color="auto"/>
            <w:left w:val="none" w:sz="0" w:space="0" w:color="auto"/>
            <w:bottom w:val="none" w:sz="0" w:space="0" w:color="auto"/>
            <w:right w:val="none" w:sz="0" w:space="0" w:color="auto"/>
          </w:divBdr>
        </w:div>
        <w:div w:id="1673410399">
          <w:marLeft w:val="0"/>
          <w:marRight w:val="0"/>
          <w:marTop w:val="0"/>
          <w:marBottom w:val="0"/>
          <w:divBdr>
            <w:top w:val="none" w:sz="0" w:space="0" w:color="auto"/>
            <w:left w:val="none" w:sz="0" w:space="0" w:color="auto"/>
            <w:bottom w:val="none" w:sz="0" w:space="0" w:color="auto"/>
            <w:right w:val="none" w:sz="0" w:space="0" w:color="auto"/>
          </w:divBdr>
        </w:div>
        <w:div w:id="1235698329">
          <w:marLeft w:val="0"/>
          <w:marRight w:val="0"/>
          <w:marTop w:val="0"/>
          <w:marBottom w:val="0"/>
          <w:divBdr>
            <w:top w:val="none" w:sz="0" w:space="0" w:color="auto"/>
            <w:left w:val="none" w:sz="0" w:space="0" w:color="auto"/>
            <w:bottom w:val="none" w:sz="0" w:space="0" w:color="auto"/>
            <w:right w:val="none" w:sz="0" w:space="0" w:color="auto"/>
          </w:divBdr>
        </w:div>
        <w:div w:id="352342879">
          <w:marLeft w:val="0"/>
          <w:marRight w:val="0"/>
          <w:marTop w:val="0"/>
          <w:marBottom w:val="0"/>
          <w:divBdr>
            <w:top w:val="none" w:sz="0" w:space="0" w:color="auto"/>
            <w:left w:val="none" w:sz="0" w:space="0" w:color="auto"/>
            <w:bottom w:val="none" w:sz="0" w:space="0" w:color="auto"/>
            <w:right w:val="none" w:sz="0" w:space="0" w:color="auto"/>
          </w:divBdr>
        </w:div>
        <w:div w:id="2000190865">
          <w:marLeft w:val="0"/>
          <w:marRight w:val="0"/>
          <w:marTop w:val="0"/>
          <w:marBottom w:val="0"/>
          <w:divBdr>
            <w:top w:val="none" w:sz="0" w:space="0" w:color="auto"/>
            <w:left w:val="none" w:sz="0" w:space="0" w:color="auto"/>
            <w:bottom w:val="none" w:sz="0" w:space="0" w:color="auto"/>
            <w:right w:val="none" w:sz="0" w:space="0" w:color="auto"/>
          </w:divBdr>
        </w:div>
        <w:div w:id="1108310725">
          <w:marLeft w:val="0"/>
          <w:marRight w:val="0"/>
          <w:marTop w:val="0"/>
          <w:marBottom w:val="0"/>
          <w:divBdr>
            <w:top w:val="none" w:sz="0" w:space="0" w:color="auto"/>
            <w:left w:val="none" w:sz="0" w:space="0" w:color="auto"/>
            <w:bottom w:val="none" w:sz="0" w:space="0" w:color="auto"/>
            <w:right w:val="none" w:sz="0" w:space="0" w:color="auto"/>
          </w:divBdr>
        </w:div>
        <w:div w:id="333648292">
          <w:marLeft w:val="0"/>
          <w:marRight w:val="0"/>
          <w:marTop w:val="0"/>
          <w:marBottom w:val="0"/>
          <w:divBdr>
            <w:top w:val="none" w:sz="0" w:space="0" w:color="auto"/>
            <w:left w:val="none" w:sz="0" w:space="0" w:color="auto"/>
            <w:bottom w:val="none" w:sz="0" w:space="0" w:color="auto"/>
            <w:right w:val="none" w:sz="0" w:space="0" w:color="auto"/>
          </w:divBdr>
        </w:div>
        <w:div w:id="1012952025">
          <w:marLeft w:val="0"/>
          <w:marRight w:val="0"/>
          <w:marTop w:val="0"/>
          <w:marBottom w:val="0"/>
          <w:divBdr>
            <w:top w:val="none" w:sz="0" w:space="0" w:color="auto"/>
            <w:left w:val="none" w:sz="0" w:space="0" w:color="auto"/>
            <w:bottom w:val="none" w:sz="0" w:space="0" w:color="auto"/>
            <w:right w:val="none" w:sz="0" w:space="0" w:color="auto"/>
          </w:divBdr>
        </w:div>
        <w:div w:id="2064479744">
          <w:marLeft w:val="0"/>
          <w:marRight w:val="0"/>
          <w:marTop w:val="0"/>
          <w:marBottom w:val="0"/>
          <w:divBdr>
            <w:top w:val="none" w:sz="0" w:space="0" w:color="auto"/>
            <w:left w:val="none" w:sz="0" w:space="0" w:color="auto"/>
            <w:bottom w:val="none" w:sz="0" w:space="0" w:color="auto"/>
            <w:right w:val="none" w:sz="0" w:space="0" w:color="auto"/>
          </w:divBdr>
        </w:div>
        <w:div w:id="2104569822">
          <w:marLeft w:val="0"/>
          <w:marRight w:val="0"/>
          <w:marTop w:val="0"/>
          <w:marBottom w:val="0"/>
          <w:divBdr>
            <w:top w:val="none" w:sz="0" w:space="0" w:color="auto"/>
            <w:left w:val="none" w:sz="0" w:space="0" w:color="auto"/>
            <w:bottom w:val="none" w:sz="0" w:space="0" w:color="auto"/>
            <w:right w:val="none" w:sz="0" w:space="0" w:color="auto"/>
          </w:divBdr>
        </w:div>
        <w:div w:id="8873405">
          <w:marLeft w:val="0"/>
          <w:marRight w:val="0"/>
          <w:marTop w:val="0"/>
          <w:marBottom w:val="0"/>
          <w:divBdr>
            <w:top w:val="none" w:sz="0" w:space="0" w:color="auto"/>
            <w:left w:val="none" w:sz="0" w:space="0" w:color="auto"/>
            <w:bottom w:val="none" w:sz="0" w:space="0" w:color="auto"/>
            <w:right w:val="none" w:sz="0" w:space="0" w:color="auto"/>
          </w:divBdr>
        </w:div>
        <w:div w:id="763376703">
          <w:marLeft w:val="0"/>
          <w:marRight w:val="0"/>
          <w:marTop w:val="0"/>
          <w:marBottom w:val="0"/>
          <w:divBdr>
            <w:top w:val="none" w:sz="0" w:space="0" w:color="auto"/>
            <w:left w:val="none" w:sz="0" w:space="0" w:color="auto"/>
            <w:bottom w:val="none" w:sz="0" w:space="0" w:color="auto"/>
            <w:right w:val="none" w:sz="0" w:space="0" w:color="auto"/>
          </w:divBdr>
        </w:div>
        <w:div w:id="1551845353">
          <w:marLeft w:val="0"/>
          <w:marRight w:val="0"/>
          <w:marTop w:val="0"/>
          <w:marBottom w:val="0"/>
          <w:divBdr>
            <w:top w:val="none" w:sz="0" w:space="0" w:color="auto"/>
            <w:left w:val="none" w:sz="0" w:space="0" w:color="auto"/>
            <w:bottom w:val="none" w:sz="0" w:space="0" w:color="auto"/>
            <w:right w:val="none" w:sz="0" w:space="0" w:color="auto"/>
          </w:divBdr>
        </w:div>
        <w:div w:id="1170103254">
          <w:marLeft w:val="0"/>
          <w:marRight w:val="0"/>
          <w:marTop w:val="0"/>
          <w:marBottom w:val="0"/>
          <w:divBdr>
            <w:top w:val="none" w:sz="0" w:space="0" w:color="auto"/>
            <w:left w:val="none" w:sz="0" w:space="0" w:color="auto"/>
            <w:bottom w:val="none" w:sz="0" w:space="0" w:color="auto"/>
            <w:right w:val="none" w:sz="0" w:space="0" w:color="auto"/>
          </w:divBdr>
        </w:div>
        <w:div w:id="980578383">
          <w:marLeft w:val="0"/>
          <w:marRight w:val="0"/>
          <w:marTop w:val="0"/>
          <w:marBottom w:val="0"/>
          <w:divBdr>
            <w:top w:val="none" w:sz="0" w:space="0" w:color="auto"/>
            <w:left w:val="none" w:sz="0" w:space="0" w:color="auto"/>
            <w:bottom w:val="none" w:sz="0" w:space="0" w:color="auto"/>
            <w:right w:val="none" w:sz="0" w:space="0" w:color="auto"/>
          </w:divBdr>
        </w:div>
        <w:div w:id="497843789">
          <w:marLeft w:val="0"/>
          <w:marRight w:val="0"/>
          <w:marTop w:val="0"/>
          <w:marBottom w:val="0"/>
          <w:divBdr>
            <w:top w:val="none" w:sz="0" w:space="0" w:color="auto"/>
            <w:left w:val="none" w:sz="0" w:space="0" w:color="auto"/>
            <w:bottom w:val="none" w:sz="0" w:space="0" w:color="auto"/>
            <w:right w:val="none" w:sz="0" w:space="0" w:color="auto"/>
          </w:divBdr>
        </w:div>
        <w:div w:id="1981030839">
          <w:marLeft w:val="0"/>
          <w:marRight w:val="0"/>
          <w:marTop w:val="0"/>
          <w:marBottom w:val="0"/>
          <w:divBdr>
            <w:top w:val="none" w:sz="0" w:space="0" w:color="auto"/>
            <w:left w:val="none" w:sz="0" w:space="0" w:color="auto"/>
            <w:bottom w:val="none" w:sz="0" w:space="0" w:color="auto"/>
            <w:right w:val="none" w:sz="0" w:space="0" w:color="auto"/>
          </w:divBdr>
        </w:div>
        <w:div w:id="1778871060">
          <w:marLeft w:val="0"/>
          <w:marRight w:val="0"/>
          <w:marTop w:val="0"/>
          <w:marBottom w:val="0"/>
          <w:divBdr>
            <w:top w:val="none" w:sz="0" w:space="0" w:color="auto"/>
            <w:left w:val="none" w:sz="0" w:space="0" w:color="auto"/>
            <w:bottom w:val="none" w:sz="0" w:space="0" w:color="auto"/>
            <w:right w:val="none" w:sz="0" w:space="0" w:color="auto"/>
          </w:divBdr>
        </w:div>
        <w:div w:id="2064206990">
          <w:marLeft w:val="0"/>
          <w:marRight w:val="0"/>
          <w:marTop w:val="0"/>
          <w:marBottom w:val="0"/>
          <w:divBdr>
            <w:top w:val="none" w:sz="0" w:space="0" w:color="auto"/>
            <w:left w:val="none" w:sz="0" w:space="0" w:color="auto"/>
            <w:bottom w:val="none" w:sz="0" w:space="0" w:color="auto"/>
            <w:right w:val="none" w:sz="0" w:space="0" w:color="auto"/>
          </w:divBdr>
        </w:div>
        <w:div w:id="343943987">
          <w:marLeft w:val="0"/>
          <w:marRight w:val="0"/>
          <w:marTop w:val="0"/>
          <w:marBottom w:val="0"/>
          <w:divBdr>
            <w:top w:val="none" w:sz="0" w:space="0" w:color="auto"/>
            <w:left w:val="none" w:sz="0" w:space="0" w:color="auto"/>
            <w:bottom w:val="none" w:sz="0" w:space="0" w:color="auto"/>
            <w:right w:val="none" w:sz="0" w:space="0" w:color="auto"/>
          </w:divBdr>
        </w:div>
        <w:div w:id="1672441909">
          <w:marLeft w:val="0"/>
          <w:marRight w:val="0"/>
          <w:marTop w:val="0"/>
          <w:marBottom w:val="0"/>
          <w:divBdr>
            <w:top w:val="none" w:sz="0" w:space="0" w:color="auto"/>
            <w:left w:val="none" w:sz="0" w:space="0" w:color="auto"/>
            <w:bottom w:val="none" w:sz="0" w:space="0" w:color="auto"/>
            <w:right w:val="none" w:sz="0" w:space="0" w:color="auto"/>
          </w:divBdr>
        </w:div>
        <w:div w:id="1070349230">
          <w:marLeft w:val="0"/>
          <w:marRight w:val="0"/>
          <w:marTop w:val="0"/>
          <w:marBottom w:val="0"/>
          <w:divBdr>
            <w:top w:val="none" w:sz="0" w:space="0" w:color="auto"/>
            <w:left w:val="none" w:sz="0" w:space="0" w:color="auto"/>
            <w:bottom w:val="none" w:sz="0" w:space="0" w:color="auto"/>
            <w:right w:val="none" w:sz="0" w:space="0" w:color="auto"/>
          </w:divBdr>
        </w:div>
        <w:div w:id="726031032">
          <w:marLeft w:val="0"/>
          <w:marRight w:val="0"/>
          <w:marTop w:val="0"/>
          <w:marBottom w:val="0"/>
          <w:divBdr>
            <w:top w:val="none" w:sz="0" w:space="0" w:color="auto"/>
            <w:left w:val="none" w:sz="0" w:space="0" w:color="auto"/>
            <w:bottom w:val="none" w:sz="0" w:space="0" w:color="auto"/>
            <w:right w:val="none" w:sz="0" w:space="0" w:color="auto"/>
          </w:divBdr>
        </w:div>
        <w:div w:id="1452625137">
          <w:marLeft w:val="0"/>
          <w:marRight w:val="0"/>
          <w:marTop w:val="0"/>
          <w:marBottom w:val="0"/>
          <w:divBdr>
            <w:top w:val="none" w:sz="0" w:space="0" w:color="auto"/>
            <w:left w:val="none" w:sz="0" w:space="0" w:color="auto"/>
            <w:bottom w:val="none" w:sz="0" w:space="0" w:color="auto"/>
            <w:right w:val="none" w:sz="0" w:space="0" w:color="auto"/>
          </w:divBdr>
        </w:div>
        <w:div w:id="1793669434">
          <w:marLeft w:val="0"/>
          <w:marRight w:val="0"/>
          <w:marTop w:val="0"/>
          <w:marBottom w:val="0"/>
          <w:divBdr>
            <w:top w:val="none" w:sz="0" w:space="0" w:color="auto"/>
            <w:left w:val="none" w:sz="0" w:space="0" w:color="auto"/>
            <w:bottom w:val="none" w:sz="0" w:space="0" w:color="auto"/>
            <w:right w:val="none" w:sz="0" w:space="0" w:color="auto"/>
          </w:divBdr>
        </w:div>
        <w:div w:id="1908952594">
          <w:marLeft w:val="0"/>
          <w:marRight w:val="0"/>
          <w:marTop w:val="0"/>
          <w:marBottom w:val="0"/>
          <w:divBdr>
            <w:top w:val="none" w:sz="0" w:space="0" w:color="auto"/>
            <w:left w:val="none" w:sz="0" w:space="0" w:color="auto"/>
            <w:bottom w:val="none" w:sz="0" w:space="0" w:color="auto"/>
            <w:right w:val="none" w:sz="0" w:space="0" w:color="auto"/>
          </w:divBdr>
        </w:div>
        <w:div w:id="954562039">
          <w:marLeft w:val="0"/>
          <w:marRight w:val="0"/>
          <w:marTop w:val="0"/>
          <w:marBottom w:val="0"/>
          <w:divBdr>
            <w:top w:val="none" w:sz="0" w:space="0" w:color="auto"/>
            <w:left w:val="none" w:sz="0" w:space="0" w:color="auto"/>
            <w:bottom w:val="none" w:sz="0" w:space="0" w:color="auto"/>
            <w:right w:val="none" w:sz="0" w:space="0" w:color="auto"/>
          </w:divBdr>
        </w:div>
        <w:div w:id="724528295">
          <w:marLeft w:val="0"/>
          <w:marRight w:val="0"/>
          <w:marTop w:val="0"/>
          <w:marBottom w:val="0"/>
          <w:divBdr>
            <w:top w:val="none" w:sz="0" w:space="0" w:color="auto"/>
            <w:left w:val="none" w:sz="0" w:space="0" w:color="auto"/>
            <w:bottom w:val="none" w:sz="0" w:space="0" w:color="auto"/>
            <w:right w:val="none" w:sz="0" w:space="0" w:color="auto"/>
          </w:divBdr>
        </w:div>
        <w:div w:id="1510829333">
          <w:marLeft w:val="0"/>
          <w:marRight w:val="0"/>
          <w:marTop w:val="0"/>
          <w:marBottom w:val="0"/>
          <w:divBdr>
            <w:top w:val="none" w:sz="0" w:space="0" w:color="auto"/>
            <w:left w:val="none" w:sz="0" w:space="0" w:color="auto"/>
            <w:bottom w:val="none" w:sz="0" w:space="0" w:color="auto"/>
            <w:right w:val="none" w:sz="0" w:space="0" w:color="auto"/>
          </w:divBdr>
        </w:div>
        <w:div w:id="1928610314">
          <w:marLeft w:val="0"/>
          <w:marRight w:val="0"/>
          <w:marTop w:val="0"/>
          <w:marBottom w:val="0"/>
          <w:divBdr>
            <w:top w:val="none" w:sz="0" w:space="0" w:color="auto"/>
            <w:left w:val="none" w:sz="0" w:space="0" w:color="auto"/>
            <w:bottom w:val="none" w:sz="0" w:space="0" w:color="auto"/>
            <w:right w:val="none" w:sz="0" w:space="0" w:color="auto"/>
          </w:divBdr>
        </w:div>
        <w:div w:id="59713048">
          <w:marLeft w:val="0"/>
          <w:marRight w:val="0"/>
          <w:marTop w:val="0"/>
          <w:marBottom w:val="0"/>
          <w:divBdr>
            <w:top w:val="none" w:sz="0" w:space="0" w:color="auto"/>
            <w:left w:val="none" w:sz="0" w:space="0" w:color="auto"/>
            <w:bottom w:val="none" w:sz="0" w:space="0" w:color="auto"/>
            <w:right w:val="none" w:sz="0" w:space="0" w:color="auto"/>
          </w:divBdr>
        </w:div>
        <w:div w:id="1921065400">
          <w:marLeft w:val="0"/>
          <w:marRight w:val="0"/>
          <w:marTop w:val="0"/>
          <w:marBottom w:val="0"/>
          <w:divBdr>
            <w:top w:val="none" w:sz="0" w:space="0" w:color="auto"/>
            <w:left w:val="none" w:sz="0" w:space="0" w:color="auto"/>
            <w:bottom w:val="none" w:sz="0" w:space="0" w:color="auto"/>
            <w:right w:val="none" w:sz="0" w:space="0" w:color="auto"/>
          </w:divBdr>
        </w:div>
        <w:div w:id="605114443">
          <w:marLeft w:val="0"/>
          <w:marRight w:val="0"/>
          <w:marTop w:val="0"/>
          <w:marBottom w:val="0"/>
          <w:divBdr>
            <w:top w:val="none" w:sz="0" w:space="0" w:color="auto"/>
            <w:left w:val="none" w:sz="0" w:space="0" w:color="auto"/>
            <w:bottom w:val="none" w:sz="0" w:space="0" w:color="auto"/>
            <w:right w:val="none" w:sz="0" w:space="0" w:color="auto"/>
          </w:divBdr>
        </w:div>
        <w:div w:id="1559826254">
          <w:marLeft w:val="0"/>
          <w:marRight w:val="0"/>
          <w:marTop w:val="0"/>
          <w:marBottom w:val="0"/>
          <w:divBdr>
            <w:top w:val="none" w:sz="0" w:space="0" w:color="auto"/>
            <w:left w:val="none" w:sz="0" w:space="0" w:color="auto"/>
            <w:bottom w:val="none" w:sz="0" w:space="0" w:color="auto"/>
            <w:right w:val="none" w:sz="0" w:space="0" w:color="auto"/>
          </w:divBdr>
        </w:div>
        <w:div w:id="733236922">
          <w:marLeft w:val="0"/>
          <w:marRight w:val="0"/>
          <w:marTop w:val="0"/>
          <w:marBottom w:val="0"/>
          <w:divBdr>
            <w:top w:val="none" w:sz="0" w:space="0" w:color="auto"/>
            <w:left w:val="none" w:sz="0" w:space="0" w:color="auto"/>
            <w:bottom w:val="none" w:sz="0" w:space="0" w:color="auto"/>
            <w:right w:val="none" w:sz="0" w:space="0" w:color="auto"/>
          </w:divBdr>
        </w:div>
        <w:div w:id="1559049628">
          <w:marLeft w:val="0"/>
          <w:marRight w:val="0"/>
          <w:marTop w:val="0"/>
          <w:marBottom w:val="0"/>
          <w:divBdr>
            <w:top w:val="none" w:sz="0" w:space="0" w:color="auto"/>
            <w:left w:val="none" w:sz="0" w:space="0" w:color="auto"/>
            <w:bottom w:val="none" w:sz="0" w:space="0" w:color="auto"/>
            <w:right w:val="none" w:sz="0" w:space="0" w:color="auto"/>
          </w:divBdr>
        </w:div>
        <w:div w:id="1062020817">
          <w:marLeft w:val="0"/>
          <w:marRight w:val="0"/>
          <w:marTop w:val="0"/>
          <w:marBottom w:val="0"/>
          <w:divBdr>
            <w:top w:val="none" w:sz="0" w:space="0" w:color="auto"/>
            <w:left w:val="none" w:sz="0" w:space="0" w:color="auto"/>
            <w:bottom w:val="none" w:sz="0" w:space="0" w:color="auto"/>
            <w:right w:val="none" w:sz="0" w:space="0" w:color="auto"/>
          </w:divBdr>
        </w:div>
        <w:div w:id="1034813766">
          <w:marLeft w:val="0"/>
          <w:marRight w:val="0"/>
          <w:marTop w:val="0"/>
          <w:marBottom w:val="0"/>
          <w:divBdr>
            <w:top w:val="none" w:sz="0" w:space="0" w:color="auto"/>
            <w:left w:val="none" w:sz="0" w:space="0" w:color="auto"/>
            <w:bottom w:val="none" w:sz="0" w:space="0" w:color="auto"/>
            <w:right w:val="none" w:sz="0" w:space="0" w:color="auto"/>
          </w:divBdr>
        </w:div>
        <w:div w:id="1381443528">
          <w:marLeft w:val="0"/>
          <w:marRight w:val="0"/>
          <w:marTop w:val="0"/>
          <w:marBottom w:val="0"/>
          <w:divBdr>
            <w:top w:val="none" w:sz="0" w:space="0" w:color="auto"/>
            <w:left w:val="none" w:sz="0" w:space="0" w:color="auto"/>
            <w:bottom w:val="none" w:sz="0" w:space="0" w:color="auto"/>
            <w:right w:val="none" w:sz="0" w:space="0" w:color="auto"/>
          </w:divBdr>
        </w:div>
        <w:div w:id="792477676">
          <w:marLeft w:val="0"/>
          <w:marRight w:val="0"/>
          <w:marTop w:val="0"/>
          <w:marBottom w:val="0"/>
          <w:divBdr>
            <w:top w:val="none" w:sz="0" w:space="0" w:color="auto"/>
            <w:left w:val="none" w:sz="0" w:space="0" w:color="auto"/>
            <w:bottom w:val="none" w:sz="0" w:space="0" w:color="auto"/>
            <w:right w:val="none" w:sz="0" w:space="0" w:color="auto"/>
          </w:divBdr>
        </w:div>
        <w:div w:id="1219511016">
          <w:marLeft w:val="0"/>
          <w:marRight w:val="0"/>
          <w:marTop w:val="0"/>
          <w:marBottom w:val="0"/>
          <w:divBdr>
            <w:top w:val="none" w:sz="0" w:space="0" w:color="auto"/>
            <w:left w:val="none" w:sz="0" w:space="0" w:color="auto"/>
            <w:bottom w:val="none" w:sz="0" w:space="0" w:color="auto"/>
            <w:right w:val="none" w:sz="0" w:space="0" w:color="auto"/>
          </w:divBdr>
        </w:div>
        <w:div w:id="1783694146">
          <w:marLeft w:val="0"/>
          <w:marRight w:val="0"/>
          <w:marTop w:val="0"/>
          <w:marBottom w:val="0"/>
          <w:divBdr>
            <w:top w:val="none" w:sz="0" w:space="0" w:color="auto"/>
            <w:left w:val="none" w:sz="0" w:space="0" w:color="auto"/>
            <w:bottom w:val="none" w:sz="0" w:space="0" w:color="auto"/>
            <w:right w:val="none" w:sz="0" w:space="0" w:color="auto"/>
          </w:divBdr>
        </w:div>
        <w:div w:id="165483451">
          <w:marLeft w:val="0"/>
          <w:marRight w:val="0"/>
          <w:marTop w:val="0"/>
          <w:marBottom w:val="0"/>
          <w:divBdr>
            <w:top w:val="none" w:sz="0" w:space="0" w:color="auto"/>
            <w:left w:val="none" w:sz="0" w:space="0" w:color="auto"/>
            <w:bottom w:val="none" w:sz="0" w:space="0" w:color="auto"/>
            <w:right w:val="none" w:sz="0" w:space="0" w:color="auto"/>
          </w:divBdr>
        </w:div>
        <w:div w:id="18744863">
          <w:marLeft w:val="0"/>
          <w:marRight w:val="0"/>
          <w:marTop w:val="0"/>
          <w:marBottom w:val="0"/>
          <w:divBdr>
            <w:top w:val="none" w:sz="0" w:space="0" w:color="auto"/>
            <w:left w:val="none" w:sz="0" w:space="0" w:color="auto"/>
            <w:bottom w:val="none" w:sz="0" w:space="0" w:color="auto"/>
            <w:right w:val="none" w:sz="0" w:space="0" w:color="auto"/>
          </w:divBdr>
        </w:div>
        <w:div w:id="1596549736">
          <w:marLeft w:val="0"/>
          <w:marRight w:val="0"/>
          <w:marTop w:val="0"/>
          <w:marBottom w:val="0"/>
          <w:divBdr>
            <w:top w:val="none" w:sz="0" w:space="0" w:color="auto"/>
            <w:left w:val="none" w:sz="0" w:space="0" w:color="auto"/>
            <w:bottom w:val="none" w:sz="0" w:space="0" w:color="auto"/>
            <w:right w:val="none" w:sz="0" w:space="0" w:color="auto"/>
          </w:divBdr>
        </w:div>
        <w:div w:id="944996285">
          <w:marLeft w:val="0"/>
          <w:marRight w:val="0"/>
          <w:marTop w:val="0"/>
          <w:marBottom w:val="0"/>
          <w:divBdr>
            <w:top w:val="none" w:sz="0" w:space="0" w:color="auto"/>
            <w:left w:val="none" w:sz="0" w:space="0" w:color="auto"/>
            <w:bottom w:val="none" w:sz="0" w:space="0" w:color="auto"/>
            <w:right w:val="none" w:sz="0" w:space="0" w:color="auto"/>
          </w:divBdr>
        </w:div>
        <w:div w:id="733746776">
          <w:marLeft w:val="0"/>
          <w:marRight w:val="0"/>
          <w:marTop w:val="0"/>
          <w:marBottom w:val="0"/>
          <w:divBdr>
            <w:top w:val="none" w:sz="0" w:space="0" w:color="auto"/>
            <w:left w:val="none" w:sz="0" w:space="0" w:color="auto"/>
            <w:bottom w:val="none" w:sz="0" w:space="0" w:color="auto"/>
            <w:right w:val="none" w:sz="0" w:space="0" w:color="auto"/>
          </w:divBdr>
        </w:div>
        <w:div w:id="1156074654">
          <w:marLeft w:val="0"/>
          <w:marRight w:val="0"/>
          <w:marTop w:val="0"/>
          <w:marBottom w:val="0"/>
          <w:divBdr>
            <w:top w:val="none" w:sz="0" w:space="0" w:color="auto"/>
            <w:left w:val="none" w:sz="0" w:space="0" w:color="auto"/>
            <w:bottom w:val="none" w:sz="0" w:space="0" w:color="auto"/>
            <w:right w:val="none" w:sz="0" w:space="0" w:color="auto"/>
          </w:divBdr>
        </w:div>
        <w:div w:id="1771198264">
          <w:marLeft w:val="0"/>
          <w:marRight w:val="0"/>
          <w:marTop w:val="0"/>
          <w:marBottom w:val="0"/>
          <w:divBdr>
            <w:top w:val="none" w:sz="0" w:space="0" w:color="auto"/>
            <w:left w:val="none" w:sz="0" w:space="0" w:color="auto"/>
            <w:bottom w:val="none" w:sz="0" w:space="0" w:color="auto"/>
            <w:right w:val="none" w:sz="0" w:space="0" w:color="auto"/>
          </w:divBdr>
        </w:div>
        <w:div w:id="296567752">
          <w:marLeft w:val="0"/>
          <w:marRight w:val="0"/>
          <w:marTop w:val="0"/>
          <w:marBottom w:val="0"/>
          <w:divBdr>
            <w:top w:val="none" w:sz="0" w:space="0" w:color="auto"/>
            <w:left w:val="none" w:sz="0" w:space="0" w:color="auto"/>
            <w:bottom w:val="none" w:sz="0" w:space="0" w:color="auto"/>
            <w:right w:val="none" w:sz="0" w:space="0" w:color="auto"/>
          </w:divBdr>
        </w:div>
        <w:div w:id="2105346879">
          <w:marLeft w:val="0"/>
          <w:marRight w:val="0"/>
          <w:marTop w:val="0"/>
          <w:marBottom w:val="0"/>
          <w:divBdr>
            <w:top w:val="none" w:sz="0" w:space="0" w:color="auto"/>
            <w:left w:val="none" w:sz="0" w:space="0" w:color="auto"/>
            <w:bottom w:val="none" w:sz="0" w:space="0" w:color="auto"/>
            <w:right w:val="none" w:sz="0" w:space="0" w:color="auto"/>
          </w:divBdr>
        </w:div>
        <w:div w:id="2004506144">
          <w:marLeft w:val="0"/>
          <w:marRight w:val="0"/>
          <w:marTop w:val="0"/>
          <w:marBottom w:val="0"/>
          <w:divBdr>
            <w:top w:val="none" w:sz="0" w:space="0" w:color="auto"/>
            <w:left w:val="none" w:sz="0" w:space="0" w:color="auto"/>
            <w:bottom w:val="none" w:sz="0" w:space="0" w:color="auto"/>
            <w:right w:val="none" w:sz="0" w:space="0" w:color="auto"/>
          </w:divBdr>
        </w:div>
        <w:div w:id="945500621">
          <w:marLeft w:val="0"/>
          <w:marRight w:val="0"/>
          <w:marTop w:val="0"/>
          <w:marBottom w:val="0"/>
          <w:divBdr>
            <w:top w:val="none" w:sz="0" w:space="0" w:color="auto"/>
            <w:left w:val="none" w:sz="0" w:space="0" w:color="auto"/>
            <w:bottom w:val="none" w:sz="0" w:space="0" w:color="auto"/>
            <w:right w:val="none" w:sz="0" w:space="0" w:color="auto"/>
          </w:divBdr>
        </w:div>
        <w:div w:id="418603930">
          <w:marLeft w:val="0"/>
          <w:marRight w:val="0"/>
          <w:marTop w:val="0"/>
          <w:marBottom w:val="0"/>
          <w:divBdr>
            <w:top w:val="none" w:sz="0" w:space="0" w:color="auto"/>
            <w:left w:val="none" w:sz="0" w:space="0" w:color="auto"/>
            <w:bottom w:val="none" w:sz="0" w:space="0" w:color="auto"/>
            <w:right w:val="none" w:sz="0" w:space="0" w:color="auto"/>
          </w:divBdr>
        </w:div>
        <w:div w:id="859975630">
          <w:marLeft w:val="0"/>
          <w:marRight w:val="0"/>
          <w:marTop w:val="0"/>
          <w:marBottom w:val="0"/>
          <w:divBdr>
            <w:top w:val="none" w:sz="0" w:space="0" w:color="auto"/>
            <w:left w:val="none" w:sz="0" w:space="0" w:color="auto"/>
            <w:bottom w:val="none" w:sz="0" w:space="0" w:color="auto"/>
            <w:right w:val="none" w:sz="0" w:space="0" w:color="auto"/>
          </w:divBdr>
        </w:div>
        <w:div w:id="2028479021">
          <w:marLeft w:val="0"/>
          <w:marRight w:val="0"/>
          <w:marTop w:val="0"/>
          <w:marBottom w:val="0"/>
          <w:divBdr>
            <w:top w:val="none" w:sz="0" w:space="0" w:color="auto"/>
            <w:left w:val="none" w:sz="0" w:space="0" w:color="auto"/>
            <w:bottom w:val="none" w:sz="0" w:space="0" w:color="auto"/>
            <w:right w:val="none" w:sz="0" w:space="0" w:color="auto"/>
          </w:divBdr>
        </w:div>
        <w:div w:id="477038652">
          <w:marLeft w:val="0"/>
          <w:marRight w:val="0"/>
          <w:marTop w:val="0"/>
          <w:marBottom w:val="0"/>
          <w:divBdr>
            <w:top w:val="none" w:sz="0" w:space="0" w:color="auto"/>
            <w:left w:val="none" w:sz="0" w:space="0" w:color="auto"/>
            <w:bottom w:val="none" w:sz="0" w:space="0" w:color="auto"/>
            <w:right w:val="none" w:sz="0" w:space="0" w:color="auto"/>
          </w:divBdr>
        </w:div>
        <w:div w:id="1743984255">
          <w:marLeft w:val="0"/>
          <w:marRight w:val="0"/>
          <w:marTop w:val="0"/>
          <w:marBottom w:val="0"/>
          <w:divBdr>
            <w:top w:val="none" w:sz="0" w:space="0" w:color="auto"/>
            <w:left w:val="none" w:sz="0" w:space="0" w:color="auto"/>
            <w:bottom w:val="none" w:sz="0" w:space="0" w:color="auto"/>
            <w:right w:val="none" w:sz="0" w:space="0" w:color="auto"/>
          </w:divBdr>
        </w:div>
        <w:div w:id="646712334">
          <w:marLeft w:val="0"/>
          <w:marRight w:val="0"/>
          <w:marTop w:val="0"/>
          <w:marBottom w:val="0"/>
          <w:divBdr>
            <w:top w:val="none" w:sz="0" w:space="0" w:color="auto"/>
            <w:left w:val="none" w:sz="0" w:space="0" w:color="auto"/>
            <w:bottom w:val="none" w:sz="0" w:space="0" w:color="auto"/>
            <w:right w:val="none" w:sz="0" w:space="0" w:color="auto"/>
          </w:divBdr>
        </w:div>
        <w:div w:id="100760327">
          <w:marLeft w:val="0"/>
          <w:marRight w:val="0"/>
          <w:marTop w:val="0"/>
          <w:marBottom w:val="0"/>
          <w:divBdr>
            <w:top w:val="none" w:sz="0" w:space="0" w:color="auto"/>
            <w:left w:val="none" w:sz="0" w:space="0" w:color="auto"/>
            <w:bottom w:val="none" w:sz="0" w:space="0" w:color="auto"/>
            <w:right w:val="none" w:sz="0" w:space="0" w:color="auto"/>
          </w:divBdr>
        </w:div>
        <w:div w:id="1882398125">
          <w:marLeft w:val="0"/>
          <w:marRight w:val="0"/>
          <w:marTop w:val="0"/>
          <w:marBottom w:val="0"/>
          <w:divBdr>
            <w:top w:val="none" w:sz="0" w:space="0" w:color="auto"/>
            <w:left w:val="none" w:sz="0" w:space="0" w:color="auto"/>
            <w:bottom w:val="none" w:sz="0" w:space="0" w:color="auto"/>
            <w:right w:val="none" w:sz="0" w:space="0" w:color="auto"/>
          </w:divBdr>
        </w:div>
        <w:div w:id="212625167">
          <w:marLeft w:val="0"/>
          <w:marRight w:val="0"/>
          <w:marTop w:val="0"/>
          <w:marBottom w:val="0"/>
          <w:divBdr>
            <w:top w:val="none" w:sz="0" w:space="0" w:color="auto"/>
            <w:left w:val="none" w:sz="0" w:space="0" w:color="auto"/>
            <w:bottom w:val="none" w:sz="0" w:space="0" w:color="auto"/>
            <w:right w:val="none" w:sz="0" w:space="0" w:color="auto"/>
          </w:divBdr>
        </w:div>
        <w:div w:id="1501656359">
          <w:marLeft w:val="0"/>
          <w:marRight w:val="0"/>
          <w:marTop w:val="0"/>
          <w:marBottom w:val="0"/>
          <w:divBdr>
            <w:top w:val="none" w:sz="0" w:space="0" w:color="auto"/>
            <w:left w:val="none" w:sz="0" w:space="0" w:color="auto"/>
            <w:bottom w:val="none" w:sz="0" w:space="0" w:color="auto"/>
            <w:right w:val="none" w:sz="0" w:space="0" w:color="auto"/>
          </w:divBdr>
        </w:div>
        <w:div w:id="201676673">
          <w:marLeft w:val="0"/>
          <w:marRight w:val="0"/>
          <w:marTop w:val="0"/>
          <w:marBottom w:val="0"/>
          <w:divBdr>
            <w:top w:val="none" w:sz="0" w:space="0" w:color="auto"/>
            <w:left w:val="none" w:sz="0" w:space="0" w:color="auto"/>
            <w:bottom w:val="none" w:sz="0" w:space="0" w:color="auto"/>
            <w:right w:val="none" w:sz="0" w:space="0" w:color="auto"/>
          </w:divBdr>
        </w:div>
        <w:div w:id="443960843">
          <w:marLeft w:val="0"/>
          <w:marRight w:val="0"/>
          <w:marTop w:val="0"/>
          <w:marBottom w:val="0"/>
          <w:divBdr>
            <w:top w:val="none" w:sz="0" w:space="0" w:color="auto"/>
            <w:left w:val="none" w:sz="0" w:space="0" w:color="auto"/>
            <w:bottom w:val="none" w:sz="0" w:space="0" w:color="auto"/>
            <w:right w:val="none" w:sz="0" w:space="0" w:color="auto"/>
          </w:divBdr>
        </w:div>
        <w:div w:id="522476368">
          <w:marLeft w:val="0"/>
          <w:marRight w:val="0"/>
          <w:marTop w:val="0"/>
          <w:marBottom w:val="0"/>
          <w:divBdr>
            <w:top w:val="none" w:sz="0" w:space="0" w:color="auto"/>
            <w:left w:val="none" w:sz="0" w:space="0" w:color="auto"/>
            <w:bottom w:val="none" w:sz="0" w:space="0" w:color="auto"/>
            <w:right w:val="none" w:sz="0" w:space="0" w:color="auto"/>
          </w:divBdr>
        </w:div>
        <w:div w:id="583805556">
          <w:marLeft w:val="0"/>
          <w:marRight w:val="0"/>
          <w:marTop w:val="0"/>
          <w:marBottom w:val="0"/>
          <w:divBdr>
            <w:top w:val="none" w:sz="0" w:space="0" w:color="auto"/>
            <w:left w:val="none" w:sz="0" w:space="0" w:color="auto"/>
            <w:bottom w:val="none" w:sz="0" w:space="0" w:color="auto"/>
            <w:right w:val="none" w:sz="0" w:space="0" w:color="auto"/>
          </w:divBdr>
        </w:div>
        <w:div w:id="818762389">
          <w:marLeft w:val="0"/>
          <w:marRight w:val="0"/>
          <w:marTop w:val="0"/>
          <w:marBottom w:val="0"/>
          <w:divBdr>
            <w:top w:val="none" w:sz="0" w:space="0" w:color="auto"/>
            <w:left w:val="none" w:sz="0" w:space="0" w:color="auto"/>
            <w:bottom w:val="none" w:sz="0" w:space="0" w:color="auto"/>
            <w:right w:val="none" w:sz="0" w:space="0" w:color="auto"/>
          </w:divBdr>
        </w:div>
        <w:div w:id="1362823292">
          <w:marLeft w:val="0"/>
          <w:marRight w:val="0"/>
          <w:marTop w:val="0"/>
          <w:marBottom w:val="0"/>
          <w:divBdr>
            <w:top w:val="none" w:sz="0" w:space="0" w:color="auto"/>
            <w:left w:val="none" w:sz="0" w:space="0" w:color="auto"/>
            <w:bottom w:val="none" w:sz="0" w:space="0" w:color="auto"/>
            <w:right w:val="none" w:sz="0" w:space="0" w:color="auto"/>
          </w:divBdr>
        </w:div>
        <w:div w:id="204870282">
          <w:marLeft w:val="0"/>
          <w:marRight w:val="0"/>
          <w:marTop w:val="0"/>
          <w:marBottom w:val="0"/>
          <w:divBdr>
            <w:top w:val="none" w:sz="0" w:space="0" w:color="auto"/>
            <w:left w:val="none" w:sz="0" w:space="0" w:color="auto"/>
            <w:bottom w:val="none" w:sz="0" w:space="0" w:color="auto"/>
            <w:right w:val="none" w:sz="0" w:space="0" w:color="auto"/>
          </w:divBdr>
        </w:div>
        <w:div w:id="924149861">
          <w:marLeft w:val="0"/>
          <w:marRight w:val="0"/>
          <w:marTop w:val="0"/>
          <w:marBottom w:val="0"/>
          <w:divBdr>
            <w:top w:val="none" w:sz="0" w:space="0" w:color="auto"/>
            <w:left w:val="none" w:sz="0" w:space="0" w:color="auto"/>
            <w:bottom w:val="none" w:sz="0" w:space="0" w:color="auto"/>
            <w:right w:val="none" w:sz="0" w:space="0" w:color="auto"/>
          </w:divBdr>
        </w:div>
        <w:div w:id="602415451">
          <w:marLeft w:val="0"/>
          <w:marRight w:val="0"/>
          <w:marTop w:val="0"/>
          <w:marBottom w:val="0"/>
          <w:divBdr>
            <w:top w:val="none" w:sz="0" w:space="0" w:color="auto"/>
            <w:left w:val="none" w:sz="0" w:space="0" w:color="auto"/>
            <w:bottom w:val="none" w:sz="0" w:space="0" w:color="auto"/>
            <w:right w:val="none" w:sz="0" w:space="0" w:color="auto"/>
          </w:divBdr>
        </w:div>
        <w:div w:id="1059938235">
          <w:marLeft w:val="0"/>
          <w:marRight w:val="0"/>
          <w:marTop w:val="0"/>
          <w:marBottom w:val="0"/>
          <w:divBdr>
            <w:top w:val="none" w:sz="0" w:space="0" w:color="auto"/>
            <w:left w:val="none" w:sz="0" w:space="0" w:color="auto"/>
            <w:bottom w:val="none" w:sz="0" w:space="0" w:color="auto"/>
            <w:right w:val="none" w:sz="0" w:space="0" w:color="auto"/>
          </w:divBdr>
        </w:div>
        <w:div w:id="691955530">
          <w:marLeft w:val="0"/>
          <w:marRight w:val="0"/>
          <w:marTop w:val="0"/>
          <w:marBottom w:val="0"/>
          <w:divBdr>
            <w:top w:val="none" w:sz="0" w:space="0" w:color="auto"/>
            <w:left w:val="none" w:sz="0" w:space="0" w:color="auto"/>
            <w:bottom w:val="none" w:sz="0" w:space="0" w:color="auto"/>
            <w:right w:val="none" w:sz="0" w:space="0" w:color="auto"/>
          </w:divBdr>
        </w:div>
        <w:div w:id="972060624">
          <w:marLeft w:val="0"/>
          <w:marRight w:val="0"/>
          <w:marTop w:val="0"/>
          <w:marBottom w:val="0"/>
          <w:divBdr>
            <w:top w:val="none" w:sz="0" w:space="0" w:color="auto"/>
            <w:left w:val="none" w:sz="0" w:space="0" w:color="auto"/>
            <w:bottom w:val="none" w:sz="0" w:space="0" w:color="auto"/>
            <w:right w:val="none" w:sz="0" w:space="0" w:color="auto"/>
          </w:divBdr>
        </w:div>
        <w:div w:id="211892413">
          <w:marLeft w:val="0"/>
          <w:marRight w:val="0"/>
          <w:marTop w:val="0"/>
          <w:marBottom w:val="0"/>
          <w:divBdr>
            <w:top w:val="none" w:sz="0" w:space="0" w:color="auto"/>
            <w:left w:val="none" w:sz="0" w:space="0" w:color="auto"/>
            <w:bottom w:val="none" w:sz="0" w:space="0" w:color="auto"/>
            <w:right w:val="none" w:sz="0" w:space="0" w:color="auto"/>
          </w:divBdr>
        </w:div>
        <w:div w:id="1129595280">
          <w:marLeft w:val="0"/>
          <w:marRight w:val="0"/>
          <w:marTop w:val="0"/>
          <w:marBottom w:val="0"/>
          <w:divBdr>
            <w:top w:val="none" w:sz="0" w:space="0" w:color="auto"/>
            <w:left w:val="none" w:sz="0" w:space="0" w:color="auto"/>
            <w:bottom w:val="none" w:sz="0" w:space="0" w:color="auto"/>
            <w:right w:val="none" w:sz="0" w:space="0" w:color="auto"/>
          </w:divBdr>
        </w:div>
        <w:div w:id="979116941">
          <w:marLeft w:val="0"/>
          <w:marRight w:val="0"/>
          <w:marTop w:val="0"/>
          <w:marBottom w:val="0"/>
          <w:divBdr>
            <w:top w:val="none" w:sz="0" w:space="0" w:color="auto"/>
            <w:left w:val="none" w:sz="0" w:space="0" w:color="auto"/>
            <w:bottom w:val="none" w:sz="0" w:space="0" w:color="auto"/>
            <w:right w:val="none" w:sz="0" w:space="0" w:color="auto"/>
          </w:divBdr>
        </w:div>
        <w:div w:id="1980374819">
          <w:marLeft w:val="0"/>
          <w:marRight w:val="0"/>
          <w:marTop w:val="0"/>
          <w:marBottom w:val="0"/>
          <w:divBdr>
            <w:top w:val="none" w:sz="0" w:space="0" w:color="auto"/>
            <w:left w:val="none" w:sz="0" w:space="0" w:color="auto"/>
            <w:bottom w:val="none" w:sz="0" w:space="0" w:color="auto"/>
            <w:right w:val="none" w:sz="0" w:space="0" w:color="auto"/>
          </w:divBdr>
        </w:div>
        <w:div w:id="484594085">
          <w:marLeft w:val="0"/>
          <w:marRight w:val="0"/>
          <w:marTop w:val="0"/>
          <w:marBottom w:val="0"/>
          <w:divBdr>
            <w:top w:val="none" w:sz="0" w:space="0" w:color="auto"/>
            <w:left w:val="none" w:sz="0" w:space="0" w:color="auto"/>
            <w:bottom w:val="none" w:sz="0" w:space="0" w:color="auto"/>
            <w:right w:val="none" w:sz="0" w:space="0" w:color="auto"/>
          </w:divBdr>
        </w:div>
        <w:div w:id="1481188871">
          <w:marLeft w:val="0"/>
          <w:marRight w:val="0"/>
          <w:marTop w:val="0"/>
          <w:marBottom w:val="0"/>
          <w:divBdr>
            <w:top w:val="none" w:sz="0" w:space="0" w:color="auto"/>
            <w:left w:val="none" w:sz="0" w:space="0" w:color="auto"/>
            <w:bottom w:val="none" w:sz="0" w:space="0" w:color="auto"/>
            <w:right w:val="none" w:sz="0" w:space="0" w:color="auto"/>
          </w:divBdr>
        </w:div>
        <w:div w:id="1527133146">
          <w:marLeft w:val="0"/>
          <w:marRight w:val="0"/>
          <w:marTop w:val="0"/>
          <w:marBottom w:val="0"/>
          <w:divBdr>
            <w:top w:val="none" w:sz="0" w:space="0" w:color="auto"/>
            <w:left w:val="none" w:sz="0" w:space="0" w:color="auto"/>
            <w:bottom w:val="none" w:sz="0" w:space="0" w:color="auto"/>
            <w:right w:val="none" w:sz="0" w:space="0" w:color="auto"/>
          </w:divBdr>
        </w:div>
        <w:div w:id="961574080">
          <w:marLeft w:val="0"/>
          <w:marRight w:val="0"/>
          <w:marTop w:val="0"/>
          <w:marBottom w:val="0"/>
          <w:divBdr>
            <w:top w:val="none" w:sz="0" w:space="0" w:color="auto"/>
            <w:left w:val="none" w:sz="0" w:space="0" w:color="auto"/>
            <w:bottom w:val="none" w:sz="0" w:space="0" w:color="auto"/>
            <w:right w:val="none" w:sz="0" w:space="0" w:color="auto"/>
          </w:divBdr>
        </w:div>
        <w:div w:id="456143059">
          <w:marLeft w:val="0"/>
          <w:marRight w:val="0"/>
          <w:marTop w:val="0"/>
          <w:marBottom w:val="0"/>
          <w:divBdr>
            <w:top w:val="none" w:sz="0" w:space="0" w:color="auto"/>
            <w:left w:val="none" w:sz="0" w:space="0" w:color="auto"/>
            <w:bottom w:val="none" w:sz="0" w:space="0" w:color="auto"/>
            <w:right w:val="none" w:sz="0" w:space="0" w:color="auto"/>
          </w:divBdr>
        </w:div>
        <w:div w:id="522060159">
          <w:marLeft w:val="0"/>
          <w:marRight w:val="0"/>
          <w:marTop w:val="0"/>
          <w:marBottom w:val="0"/>
          <w:divBdr>
            <w:top w:val="none" w:sz="0" w:space="0" w:color="auto"/>
            <w:left w:val="none" w:sz="0" w:space="0" w:color="auto"/>
            <w:bottom w:val="none" w:sz="0" w:space="0" w:color="auto"/>
            <w:right w:val="none" w:sz="0" w:space="0" w:color="auto"/>
          </w:divBdr>
        </w:div>
        <w:div w:id="1694263613">
          <w:marLeft w:val="0"/>
          <w:marRight w:val="0"/>
          <w:marTop w:val="0"/>
          <w:marBottom w:val="0"/>
          <w:divBdr>
            <w:top w:val="none" w:sz="0" w:space="0" w:color="auto"/>
            <w:left w:val="none" w:sz="0" w:space="0" w:color="auto"/>
            <w:bottom w:val="none" w:sz="0" w:space="0" w:color="auto"/>
            <w:right w:val="none" w:sz="0" w:space="0" w:color="auto"/>
          </w:divBdr>
        </w:div>
        <w:div w:id="2074347780">
          <w:marLeft w:val="0"/>
          <w:marRight w:val="0"/>
          <w:marTop w:val="0"/>
          <w:marBottom w:val="0"/>
          <w:divBdr>
            <w:top w:val="none" w:sz="0" w:space="0" w:color="auto"/>
            <w:left w:val="none" w:sz="0" w:space="0" w:color="auto"/>
            <w:bottom w:val="none" w:sz="0" w:space="0" w:color="auto"/>
            <w:right w:val="none" w:sz="0" w:space="0" w:color="auto"/>
          </w:divBdr>
        </w:div>
        <w:div w:id="1646542079">
          <w:marLeft w:val="0"/>
          <w:marRight w:val="0"/>
          <w:marTop w:val="0"/>
          <w:marBottom w:val="0"/>
          <w:divBdr>
            <w:top w:val="none" w:sz="0" w:space="0" w:color="auto"/>
            <w:left w:val="none" w:sz="0" w:space="0" w:color="auto"/>
            <w:bottom w:val="none" w:sz="0" w:space="0" w:color="auto"/>
            <w:right w:val="none" w:sz="0" w:space="0" w:color="auto"/>
          </w:divBdr>
        </w:div>
        <w:div w:id="641036826">
          <w:marLeft w:val="0"/>
          <w:marRight w:val="0"/>
          <w:marTop w:val="0"/>
          <w:marBottom w:val="0"/>
          <w:divBdr>
            <w:top w:val="none" w:sz="0" w:space="0" w:color="auto"/>
            <w:left w:val="none" w:sz="0" w:space="0" w:color="auto"/>
            <w:bottom w:val="none" w:sz="0" w:space="0" w:color="auto"/>
            <w:right w:val="none" w:sz="0" w:space="0" w:color="auto"/>
          </w:divBdr>
        </w:div>
        <w:div w:id="1720012082">
          <w:marLeft w:val="0"/>
          <w:marRight w:val="0"/>
          <w:marTop w:val="0"/>
          <w:marBottom w:val="0"/>
          <w:divBdr>
            <w:top w:val="none" w:sz="0" w:space="0" w:color="auto"/>
            <w:left w:val="none" w:sz="0" w:space="0" w:color="auto"/>
            <w:bottom w:val="none" w:sz="0" w:space="0" w:color="auto"/>
            <w:right w:val="none" w:sz="0" w:space="0" w:color="auto"/>
          </w:divBdr>
        </w:div>
        <w:div w:id="147675907">
          <w:marLeft w:val="0"/>
          <w:marRight w:val="0"/>
          <w:marTop w:val="0"/>
          <w:marBottom w:val="0"/>
          <w:divBdr>
            <w:top w:val="none" w:sz="0" w:space="0" w:color="auto"/>
            <w:left w:val="none" w:sz="0" w:space="0" w:color="auto"/>
            <w:bottom w:val="none" w:sz="0" w:space="0" w:color="auto"/>
            <w:right w:val="none" w:sz="0" w:space="0" w:color="auto"/>
          </w:divBdr>
        </w:div>
        <w:div w:id="791217398">
          <w:marLeft w:val="0"/>
          <w:marRight w:val="0"/>
          <w:marTop w:val="0"/>
          <w:marBottom w:val="0"/>
          <w:divBdr>
            <w:top w:val="none" w:sz="0" w:space="0" w:color="auto"/>
            <w:left w:val="none" w:sz="0" w:space="0" w:color="auto"/>
            <w:bottom w:val="none" w:sz="0" w:space="0" w:color="auto"/>
            <w:right w:val="none" w:sz="0" w:space="0" w:color="auto"/>
          </w:divBdr>
        </w:div>
        <w:div w:id="1639527859">
          <w:marLeft w:val="0"/>
          <w:marRight w:val="0"/>
          <w:marTop w:val="0"/>
          <w:marBottom w:val="0"/>
          <w:divBdr>
            <w:top w:val="none" w:sz="0" w:space="0" w:color="auto"/>
            <w:left w:val="none" w:sz="0" w:space="0" w:color="auto"/>
            <w:bottom w:val="none" w:sz="0" w:space="0" w:color="auto"/>
            <w:right w:val="none" w:sz="0" w:space="0" w:color="auto"/>
          </w:divBdr>
        </w:div>
        <w:div w:id="708384899">
          <w:marLeft w:val="0"/>
          <w:marRight w:val="0"/>
          <w:marTop w:val="0"/>
          <w:marBottom w:val="0"/>
          <w:divBdr>
            <w:top w:val="none" w:sz="0" w:space="0" w:color="auto"/>
            <w:left w:val="none" w:sz="0" w:space="0" w:color="auto"/>
            <w:bottom w:val="none" w:sz="0" w:space="0" w:color="auto"/>
            <w:right w:val="none" w:sz="0" w:space="0" w:color="auto"/>
          </w:divBdr>
        </w:div>
        <w:div w:id="1768035566">
          <w:marLeft w:val="0"/>
          <w:marRight w:val="0"/>
          <w:marTop w:val="0"/>
          <w:marBottom w:val="0"/>
          <w:divBdr>
            <w:top w:val="none" w:sz="0" w:space="0" w:color="auto"/>
            <w:left w:val="none" w:sz="0" w:space="0" w:color="auto"/>
            <w:bottom w:val="none" w:sz="0" w:space="0" w:color="auto"/>
            <w:right w:val="none" w:sz="0" w:space="0" w:color="auto"/>
          </w:divBdr>
        </w:div>
        <w:div w:id="81876494">
          <w:marLeft w:val="0"/>
          <w:marRight w:val="0"/>
          <w:marTop w:val="0"/>
          <w:marBottom w:val="0"/>
          <w:divBdr>
            <w:top w:val="none" w:sz="0" w:space="0" w:color="auto"/>
            <w:left w:val="none" w:sz="0" w:space="0" w:color="auto"/>
            <w:bottom w:val="none" w:sz="0" w:space="0" w:color="auto"/>
            <w:right w:val="none" w:sz="0" w:space="0" w:color="auto"/>
          </w:divBdr>
        </w:div>
        <w:div w:id="2128157111">
          <w:marLeft w:val="0"/>
          <w:marRight w:val="0"/>
          <w:marTop w:val="0"/>
          <w:marBottom w:val="0"/>
          <w:divBdr>
            <w:top w:val="none" w:sz="0" w:space="0" w:color="auto"/>
            <w:left w:val="none" w:sz="0" w:space="0" w:color="auto"/>
            <w:bottom w:val="none" w:sz="0" w:space="0" w:color="auto"/>
            <w:right w:val="none" w:sz="0" w:space="0" w:color="auto"/>
          </w:divBdr>
        </w:div>
        <w:div w:id="489712786">
          <w:marLeft w:val="0"/>
          <w:marRight w:val="0"/>
          <w:marTop w:val="0"/>
          <w:marBottom w:val="0"/>
          <w:divBdr>
            <w:top w:val="none" w:sz="0" w:space="0" w:color="auto"/>
            <w:left w:val="none" w:sz="0" w:space="0" w:color="auto"/>
            <w:bottom w:val="none" w:sz="0" w:space="0" w:color="auto"/>
            <w:right w:val="none" w:sz="0" w:space="0" w:color="auto"/>
          </w:divBdr>
        </w:div>
        <w:div w:id="1170801480">
          <w:marLeft w:val="0"/>
          <w:marRight w:val="0"/>
          <w:marTop w:val="0"/>
          <w:marBottom w:val="0"/>
          <w:divBdr>
            <w:top w:val="none" w:sz="0" w:space="0" w:color="auto"/>
            <w:left w:val="none" w:sz="0" w:space="0" w:color="auto"/>
            <w:bottom w:val="none" w:sz="0" w:space="0" w:color="auto"/>
            <w:right w:val="none" w:sz="0" w:space="0" w:color="auto"/>
          </w:divBdr>
        </w:div>
        <w:div w:id="1597707740">
          <w:marLeft w:val="0"/>
          <w:marRight w:val="0"/>
          <w:marTop w:val="0"/>
          <w:marBottom w:val="0"/>
          <w:divBdr>
            <w:top w:val="none" w:sz="0" w:space="0" w:color="auto"/>
            <w:left w:val="none" w:sz="0" w:space="0" w:color="auto"/>
            <w:bottom w:val="none" w:sz="0" w:space="0" w:color="auto"/>
            <w:right w:val="none" w:sz="0" w:space="0" w:color="auto"/>
          </w:divBdr>
        </w:div>
        <w:div w:id="366491555">
          <w:marLeft w:val="0"/>
          <w:marRight w:val="0"/>
          <w:marTop w:val="0"/>
          <w:marBottom w:val="0"/>
          <w:divBdr>
            <w:top w:val="none" w:sz="0" w:space="0" w:color="auto"/>
            <w:left w:val="none" w:sz="0" w:space="0" w:color="auto"/>
            <w:bottom w:val="none" w:sz="0" w:space="0" w:color="auto"/>
            <w:right w:val="none" w:sz="0" w:space="0" w:color="auto"/>
          </w:divBdr>
        </w:div>
        <w:div w:id="2140880559">
          <w:marLeft w:val="0"/>
          <w:marRight w:val="0"/>
          <w:marTop w:val="0"/>
          <w:marBottom w:val="0"/>
          <w:divBdr>
            <w:top w:val="none" w:sz="0" w:space="0" w:color="auto"/>
            <w:left w:val="none" w:sz="0" w:space="0" w:color="auto"/>
            <w:bottom w:val="none" w:sz="0" w:space="0" w:color="auto"/>
            <w:right w:val="none" w:sz="0" w:space="0" w:color="auto"/>
          </w:divBdr>
        </w:div>
        <w:div w:id="1814174169">
          <w:marLeft w:val="0"/>
          <w:marRight w:val="0"/>
          <w:marTop w:val="0"/>
          <w:marBottom w:val="0"/>
          <w:divBdr>
            <w:top w:val="none" w:sz="0" w:space="0" w:color="auto"/>
            <w:left w:val="none" w:sz="0" w:space="0" w:color="auto"/>
            <w:bottom w:val="none" w:sz="0" w:space="0" w:color="auto"/>
            <w:right w:val="none" w:sz="0" w:space="0" w:color="auto"/>
          </w:divBdr>
        </w:div>
        <w:div w:id="431777703">
          <w:marLeft w:val="0"/>
          <w:marRight w:val="0"/>
          <w:marTop w:val="0"/>
          <w:marBottom w:val="0"/>
          <w:divBdr>
            <w:top w:val="none" w:sz="0" w:space="0" w:color="auto"/>
            <w:left w:val="none" w:sz="0" w:space="0" w:color="auto"/>
            <w:bottom w:val="none" w:sz="0" w:space="0" w:color="auto"/>
            <w:right w:val="none" w:sz="0" w:space="0" w:color="auto"/>
          </w:divBdr>
        </w:div>
        <w:div w:id="709960210">
          <w:marLeft w:val="0"/>
          <w:marRight w:val="0"/>
          <w:marTop w:val="0"/>
          <w:marBottom w:val="0"/>
          <w:divBdr>
            <w:top w:val="none" w:sz="0" w:space="0" w:color="auto"/>
            <w:left w:val="none" w:sz="0" w:space="0" w:color="auto"/>
            <w:bottom w:val="none" w:sz="0" w:space="0" w:color="auto"/>
            <w:right w:val="none" w:sz="0" w:space="0" w:color="auto"/>
          </w:divBdr>
        </w:div>
        <w:div w:id="654527120">
          <w:marLeft w:val="0"/>
          <w:marRight w:val="0"/>
          <w:marTop w:val="0"/>
          <w:marBottom w:val="0"/>
          <w:divBdr>
            <w:top w:val="none" w:sz="0" w:space="0" w:color="auto"/>
            <w:left w:val="none" w:sz="0" w:space="0" w:color="auto"/>
            <w:bottom w:val="none" w:sz="0" w:space="0" w:color="auto"/>
            <w:right w:val="none" w:sz="0" w:space="0" w:color="auto"/>
          </w:divBdr>
        </w:div>
        <w:div w:id="147401000">
          <w:marLeft w:val="0"/>
          <w:marRight w:val="0"/>
          <w:marTop w:val="0"/>
          <w:marBottom w:val="0"/>
          <w:divBdr>
            <w:top w:val="none" w:sz="0" w:space="0" w:color="auto"/>
            <w:left w:val="none" w:sz="0" w:space="0" w:color="auto"/>
            <w:bottom w:val="none" w:sz="0" w:space="0" w:color="auto"/>
            <w:right w:val="none" w:sz="0" w:space="0" w:color="auto"/>
          </w:divBdr>
        </w:div>
        <w:div w:id="469246900">
          <w:marLeft w:val="0"/>
          <w:marRight w:val="0"/>
          <w:marTop w:val="0"/>
          <w:marBottom w:val="0"/>
          <w:divBdr>
            <w:top w:val="none" w:sz="0" w:space="0" w:color="auto"/>
            <w:left w:val="none" w:sz="0" w:space="0" w:color="auto"/>
            <w:bottom w:val="none" w:sz="0" w:space="0" w:color="auto"/>
            <w:right w:val="none" w:sz="0" w:space="0" w:color="auto"/>
          </w:divBdr>
        </w:div>
        <w:div w:id="811142944">
          <w:marLeft w:val="0"/>
          <w:marRight w:val="0"/>
          <w:marTop w:val="0"/>
          <w:marBottom w:val="0"/>
          <w:divBdr>
            <w:top w:val="none" w:sz="0" w:space="0" w:color="auto"/>
            <w:left w:val="none" w:sz="0" w:space="0" w:color="auto"/>
            <w:bottom w:val="none" w:sz="0" w:space="0" w:color="auto"/>
            <w:right w:val="none" w:sz="0" w:space="0" w:color="auto"/>
          </w:divBdr>
        </w:div>
        <w:div w:id="1300695244">
          <w:marLeft w:val="0"/>
          <w:marRight w:val="0"/>
          <w:marTop w:val="0"/>
          <w:marBottom w:val="0"/>
          <w:divBdr>
            <w:top w:val="none" w:sz="0" w:space="0" w:color="auto"/>
            <w:left w:val="none" w:sz="0" w:space="0" w:color="auto"/>
            <w:bottom w:val="none" w:sz="0" w:space="0" w:color="auto"/>
            <w:right w:val="none" w:sz="0" w:space="0" w:color="auto"/>
          </w:divBdr>
        </w:div>
        <w:div w:id="2011591931">
          <w:marLeft w:val="0"/>
          <w:marRight w:val="0"/>
          <w:marTop w:val="0"/>
          <w:marBottom w:val="0"/>
          <w:divBdr>
            <w:top w:val="none" w:sz="0" w:space="0" w:color="auto"/>
            <w:left w:val="none" w:sz="0" w:space="0" w:color="auto"/>
            <w:bottom w:val="none" w:sz="0" w:space="0" w:color="auto"/>
            <w:right w:val="none" w:sz="0" w:space="0" w:color="auto"/>
          </w:divBdr>
        </w:div>
        <w:div w:id="1803035024">
          <w:marLeft w:val="0"/>
          <w:marRight w:val="0"/>
          <w:marTop w:val="0"/>
          <w:marBottom w:val="0"/>
          <w:divBdr>
            <w:top w:val="none" w:sz="0" w:space="0" w:color="auto"/>
            <w:left w:val="none" w:sz="0" w:space="0" w:color="auto"/>
            <w:bottom w:val="none" w:sz="0" w:space="0" w:color="auto"/>
            <w:right w:val="none" w:sz="0" w:space="0" w:color="auto"/>
          </w:divBdr>
        </w:div>
        <w:div w:id="747843887">
          <w:marLeft w:val="0"/>
          <w:marRight w:val="0"/>
          <w:marTop w:val="0"/>
          <w:marBottom w:val="0"/>
          <w:divBdr>
            <w:top w:val="none" w:sz="0" w:space="0" w:color="auto"/>
            <w:left w:val="none" w:sz="0" w:space="0" w:color="auto"/>
            <w:bottom w:val="none" w:sz="0" w:space="0" w:color="auto"/>
            <w:right w:val="none" w:sz="0" w:space="0" w:color="auto"/>
          </w:divBdr>
        </w:div>
        <w:div w:id="2135053230">
          <w:marLeft w:val="0"/>
          <w:marRight w:val="0"/>
          <w:marTop w:val="0"/>
          <w:marBottom w:val="0"/>
          <w:divBdr>
            <w:top w:val="none" w:sz="0" w:space="0" w:color="auto"/>
            <w:left w:val="none" w:sz="0" w:space="0" w:color="auto"/>
            <w:bottom w:val="none" w:sz="0" w:space="0" w:color="auto"/>
            <w:right w:val="none" w:sz="0" w:space="0" w:color="auto"/>
          </w:divBdr>
        </w:div>
        <w:div w:id="1390223091">
          <w:marLeft w:val="0"/>
          <w:marRight w:val="0"/>
          <w:marTop w:val="0"/>
          <w:marBottom w:val="0"/>
          <w:divBdr>
            <w:top w:val="none" w:sz="0" w:space="0" w:color="auto"/>
            <w:left w:val="none" w:sz="0" w:space="0" w:color="auto"/>
            <w:bottom w:val="none" w:sz="0" w:space="0" w:color="auto"/>
            <w:right w:val="none" w:sz="0" w:space="0" w:color="auto"/>
          </w:divBdr>
        </w:div>
        <w:div w:id="1885360733">
          <w:marLeft w:val="0"/>
          <w:marRight w:val="0"/>
          <w:marTop w:val="0"/>
          <w:marBottom w:val="0"/>
          <w:divBdr>
            <w:top w:val="none" w:sz="0" w:space="0" w:color="auto"/>
            <w:left w:val="none" w:sz="0" w:space="0" w:color="auto"/>
            <w:bottom w:val="none" w:sz="0" w:space="0" w:color="auto"/>
            <w:right w:val="none" w:sz="0" w:space="0" w:color="auto"/>
          </w:divBdr>
        </w:div>
        <w:div w:id="1254363211">
          <w:marLeft w:val="0"/>
          <w:marRight w:val="0"/>
          <w:marTop w:val="0"/>
          <w:marBottom w:val="0"/>
          <w:divBdr>
            <w:top w:val="none" w:sz="0" w:space="0" w:color="auto"/>
            <w:left w:val="none" w:sz="0" w:space="0" w:color="auto"/>
            <w:bottom w:val="none" w:sz="0" w:space="0" w:color="auto"/>
            <w:right w:val="none" w:sz="0" w:space="0" w:color="auto"/>
          </w:divBdr>
        </w:div>
        <w:div w:id="281890088">
          <w:marLeft w:val="0"/>
          <w:marRight w:val="0"/>
          <w:marTop w:val="0"/>
          <w:marBottom w:val="0"/>
          <w:divBdr>
            <w:top w:val="none" w:sz="0" w:space="0" w:color="auto"/>
            <w:left w:val="none" w:sz="0" w:space="0" w:color="auto"/>
            <w:bottom w:val="none" w:sz="0" w:space="0" w:color="auto"/>
            <w:right w:val="none" w:sz="0" w:space="0" w:color="auto"/>
          </w:divBdr>
        </w:div>
        <w:div w:id="216212780">
          <w:marLeft w:val="0"/>
          <w:marRight w:val="0"/>
          <w:marTop w:val="0"/>
          <w:marBottom w:val="0"/>
          <w:divBdr>
            <w:top w:val="none" w:sz="0" w:space="0" w:color="auto"/>
            <w:left w:val="none" w:sz="0" w:space="0" w:color="auto"/>
            <w:bottom w:val="none" w:sz="0" w:space="0" w:color="auto"/>
            <w:right w:val="none" w:sz="0" w:space="0" w:color="auto"/>
          </w:divBdr>
        </w:div>
        <w:div w:id="758911211">
          <w:marLeft w:val="0"/>
          <w:marRight w:val="0"/>
          <w:marTop w:val="0"/>
          <w:marBottom w:val="0"/>
          <w:divBdr>
            <w:top w:val="none" w:sz="0" w:space="0" w:color="auto"/>
            <w:left w:val="none" w:sz="0" w:space="0" w:color="auto"/>
            <w:bottom w:val="none" w:sz="0" w:space="0" w:color="auto"/>
            <w:right w:val="none" w:sz="0" w:space="0" w:color="auto"/>
          </w:divBdr>
        </w:div>
        <w:div w:id="92288578">
          <w:marLeft w:val="0"/>
          <w:marRight w:val="0"/>
          <w:marTop w:val="0"/>
          <w:marBottom w:val="0"/>
          <w:divBdr>
            <w:top w:val="none" w:sz="0" w:space="0" w:color="auto"/>
            <w:left w:val="none" w:sz="0" w:space="0" w:color="auto"/>
            <w:bottom w:val="none" w:sz="0" w:space="0" w:color="auto"/>
            <w:right w:val="none" w:sz="0" w:space="0" w:color="auto"/>
          </w:divBdr>
        </w:div>
        <w:div w:id="574246199">
          <w:marLeft w:val="0"/>
          <w:marRight w:val="0"/>
          <w:marTop w:val="0"/>
          <w:marBottom w:val="0"/>
          <w:divBdr>
            <w:top w:val="none" w:sz="0" w:space="0" w:color="auto"/>
            <w:left w:val="none" w:sz="0" w:space="0" w:color="auto"/>
            <w:bottom w:val="none" w:sz="0" w:space="0" w:color="auto"/>
            <w:right w:val="none" w:sz="0" w:space="0" w:color="auto"/>
          </w:divBdr>
        </w:div>
        <w:div w:id="1250235445">
          <w:marLeft w:val="0"/>
          <w:marRight w:val="0"/>
          <w:marTop w:val="0"/>
          <w:marBottom w:val="0"/>
          <w:divBdr>
            <w:top w:val="none" w:sz="0" w:space="0" w:color="auto"/>
            <w:left w:val="none" w:sz="0" w:space="0" w:color="auto"/>
            <w:bottom w:val="none" w:sz="0" w:space="0" w:color="auto"/>
            <w:right w:val="none" w:sz="0" w:space="0" w:color="auto"/>
          </w:divBdr>
        </w:div>
        <w:div w:id="1260023085">
          <w:marLeft w:val="0"/>
          <w:marRight w:val="0"/>
          <w:marTop w:val="0"/>
          <w:marBottom w:val="0"/>
          <w:divBdr>
            <w:top w:val="none" w:sz="0" w:space="0" w:color="auto"/>
            <w:left w:val="none" w:sz="0" w:space="0" w:color="auto"/>
            <w:bottom w:val="none" w:sz="0" w:space="0" w:color="auto"/>
            <w:right w:val="none" w:sz="0" w:space="0" w:color="auto"/>
          </w:divBdr>
        </w:div>
        <w:div w:id="2133788518">
          <w:marLeft w:val="0"/>
          <w:marRight w:val="0"/>
          <w:marTop w:val="0"/>
          <w:marBottom w:val="0"/>
          <w:divBdr>
            <w:top w:val="none" w:sz="0" w:space="0" w:color="auto"/>
            <w:left w:val="none" w:sz="0" w:space="0" w:color="auto"/>
            <w:bottom w:val="none" w:sz="0" w:space="0" w:color="auto"/>
            <w:right w:val="none" w:sz="0" w:space="0" w:color="auto"/>
          </w:divBdr>
        </w:div>
        <w:div w:id="1303347064">
          <w:marLeft w:val="0"/>
          <w:marRight w:val="0"/>
          <w:marTop w:val="0"/>
          <w:marBottom w:val="0"/>
          <w:divBdr>
            <w:top w:val="none" w:sz="0" w:space="0" w:color="auto"/>
            <w:left w:val="none" w:sz="0" w:space="0" w:color="auto"/>
            <w:bottom w:val="none" w:sz="0" w:space="0" w:color="auto"/>
            <w:right w:val="none" w:sz="0" w:space="0" w:color="auto"/>
          </w:divBdr>
        </w:div>
        <w:div w:id="1279992390">
          <w:marLeft w:val="0"/>
          <w:marRight w:val="0"/>
          <w:marTop w:val="0"/>
          <w:marBottom w:val="0"/>
          <w:divBdr>
            <w:top w:val="none" w:sz="0" w:space="0" w:color="auto"/>
            <w:left w:val="none" w:sz="0" w:space="0" w:color="auto"/>
            <w:bottom w:val="none" w:sz="0" w:space="0" w:color="auto"/>
            <w:right w:val="none" w:sz="0" w:space="0" w:color="auto"/>
          </w:divBdr>
        </w:div>
        <w:div w:id="1851722311">
          <w:marLeft w:val="0"/>
          <w:marRight w:val="0"/>
          <w:marTop w:val="0"/>
          <w:marBottom w:val="0"/>
          <w:divBdr>
            <w:top w:val="none" w:sz="0" w:space="0" w:color="auto"/>
            <w:left w:val="none" w:sz="0" w:space="0" w:color="auto"/>
            <w:bottom w:val="none" w:sz="0" w:space="0" w:color="auto"/>
            <w:right w:val="none" w:sz="0" w:space="0" w:color="auto"/>
          </w:divBdr>
        </w:div>
        <w:div w:id="1626884623">
          <w:marLeft w:val="0"/>
          <w:marRight w:val="0"/>
          <w:marTop w:val="0"/>
          <w:marBottom w:val="0"/>
          <w:divBdr>
            <w:top w:val="none" w:sz="0" w:space="0" w:color="auto"/>
            <w:left w:val="none" w:sz="0" w:space="0" w:color="auto"/>
            <w:bottom w:val="none" w:sz="0" w:space="0" w:color="auto"/>
            <w:right w:val="none" w:sz="0" w:space="0" w:color="auto"/>
          </w:divBdr>
        </w:div>
        <w:div w:id="834957339">
          <w:marLeft w:val="0"/>
          <w:marRight w:val="0"/>
          <w:marTop w:val="0"/>
          <w:marBottom w:val="0"/>
          <w:divBdr>
            <w:top w:val="none" w:sz="0" w:space="0" w:color="auto"/>
            <w:left w:val="none" w:sz="0" w:space="0" w:color="auto"/>
            <w:bottom w:val="none" w:sz="0" w:space="0" w:color="auto"/>
            <w:right w:val="none" w:sz="0" w:space="0" w:color="auto"/>
          </w:divBdr>
        </w:div>
        <w:div w:id="1817605690">
          <w:marLeft w:val="0"/>
          <w:marRight w:val="0"/>
          <w:marTop w:val="0"/>
          <w:marBottom w:val="0"/>
          <w:divBdr>
            <w:top w:val="none" w:sz="0" w:space="0" w:color="auto"/>
            <w:left w:val="none" w:sz="0" w:space="0" w:color="auto"/>
            <w:bottom w:val="none" w:sz="0" w:space="0" w:color="auto"/>
            <w:right w:val="none" w:sz="0" w:space="0" w:color="auto"/>
          </w:divBdr>
        </w:div>
        <w:div w:id="1282226112">
          <w:marLeft w:val="0"/>
          <w:marRight w:val="0"/>
          <w:marTop w:val="0"/>
          <w:marBottom w:val="0"/>
          <w:divBdr>
            <w:top w:val="none" w:sz="0" w:space="0" w:color="auto"/>
            <w:left w:val="none" w:sz="0" w:space="0" w:color="auto"/>
            <w:bottom w:val="none" w:sz="0" w:space="0" w:color="auto"/>
            <w:right w:val="none" w:sz="0" w:space="0" w:color="auto"/>
          </w:divBdr>
        </w:div>
        <w:div w:id="1207523323">
          <w:marLeft w:val="0"/>
          <w:marRight w:val="0"/>
          <w:marTop w:val="0"/>
          <w:marBottom w:val="0"/>
          <w:divBdr>
            <w:top w:val="none" w:sz="0" w:space="0" w:color="auto"/>
            <w:left w:val="none" w:sz="0" w:space="0" w:color="auto"/>
            <w:bottom w:val="none" w:sz="0" w:space="0" w:color="auto"/>
            <w:right w:val="none" w:sz="0" w:space="0" w:color="auto"/>
          </w:divBdr>
        </w:div>
        <w:div w:id="1321814517">
          <w:marLeft w:val="0"/>
          <w:marRight w:val="0"/>
          <w:marTop w:val="0"/>
          <w:marBottom w:val="0"/>
          <w:divBdr>
            <w:top w:val="none" w:sz="0" w:space="0" w:color="auto"/>
            <w:left w:val="none" w:sz="0" w:space="0" w:color="auto"/>
            <w:bottom w:val="none" w:sz="0" w:space="0" w:color="auto"/>
            <w:right w:val="none" w:sz="0" w:space="0" w:color="auto"/>
          </w:divBdr>
        </w:div>
        <w:div w:id="1648509598">
          <w:marLeft w:val="0"/>
          <w:marRight w:val="0"/>
          <w:marTop w:val="0"/>
          <w:marBottom w:val="0"/>
          <w:divBdr>
            <w:top w:val="none" w:sz="0" w:space="0" w:color="auto"/>
            <w:left w:val="none" w:sz="0" w:space="0" w:color="auto"/>
            <w:bottom w:val="none" w:sz="0" w:space="0" w:color="auto"/>
            <w:right w:val="none" w:sz="0" w:space="0" w:color="auto"/>
          </w:divBdr>
        </w:div>
        <w:div w:id="1372339949">
          <w:marLeft w:val="0"/>
          <w:marRight w:val="0"/>
          <w:marTop w:val="0"/>
          <w:marBottom w:val="0"/>
          <w:divBdr>
            <w:top w:val="none" w:sz="0" w:space="0" w:color="auto"/>
            <w:left w:val="none" w:sz="0" w:space="0" w:color="auto"/>
            <w:bottom w:val="none" w:sz="0" w:space="0" w:color="auto"/>
            <w:right w:val="none" w:sz="0" w:space="0" w:color="auto"/>
          </w:divBdr>
        </w:div>
        <w:div w:id="500656421">
          <w:marLeft w:val="0"/>
          <w:marRight w:val="0"/>
          <w:marTop w:val="0"/>
          <w:marBottom w:val="0"/>
          <w:divBdr>
            <w:top w:val="none" w:sz="0" w:space="0" w:color="auto"/>
            <w:left w:val="none" w:sz="0" w:space="0" w:color="auto"/>
            <w:bottom w:val="none" w:sz="0" w:space="0" w:color="auto"/>
            <w:right w:val="none" w:sz="0" w:space="0" w:color="auto"/>
          </w:divBdr>
        </w:div>
        <w:div w:id="1582327706">
          <w:marLeft w:val="0"/>
          <w:marRight w:val="0"/>
          <w:marTop w:val="0"/>
          <w:marBottom w:val="0"/>
          <w:divBdr>
            <w:top w:val="none" w:sz="0" w:space="0" w:color="auto"/>
            <w:left w:val="none" w:sz="0" w:space="0" w:color="auto"/>
            <w:bottom w:val="none" w:sz="0" w:space="0" w:color="auto"/>
            <w:right w:val="none" w:sz="0" w:space="0" w:color="auto"/>
          </w:divBdr>
        </w:div>
        <w:div w:id="935400574">
          <w:marLeft w:val="0"/>
          <w:marRight w:val="0"/>
          <w:marTop w:val="0"/>
          <w:marBottom w:val="0"/>
          <w:divBdr>
            <w:top w:val="none" w:sz="0" w:space="0" w:color="auto"/>
            <w:left w:val="none" w:sz="0" w:space="0" w:color="auto"/>
            <w:bottom w:val="none" w:sz="0" w:space="0" w:color="auto"/>
            <w:right w:val="none" w:sz="0" w:space="0" w:color="auto"/>
          </w:divBdr>
        </w:div>
        <w:div w:id="946548867">
          <w:marLeft w:val="0"/>
          <w:marRight w:val="0"/>
          <w:marTop w:val="0"/>
          <w:marBottom w:val="0"/>
          <w:divBdr>
            <w:top w:val="none" w:sz="0" w:space="0" w:color="auto"/>
            <w:left w:val="none" w:sz="0" w:space="0" w:color="auto"/>
            <w:bottom w:val="none" w:sz="0" w:space="0" w:color="auto"/>
            <w:right w:val="none" w:sz="0" w:space="0" w:color="auto"/>
          </w:divBdr>
        </w:div>
        <w:div w:id="725570856">
          <w:marLeft w:val="0"/>
          <w:marRight w:val="0"/>
          <w:marTop w:val="0"/>
          <w:marBottom w:val="0"/>
          <w:divBdr>
            <w:top w:val="none" w:sz="0" w:space="0" w:color="auto"/>
            <w:left w:val="none" w:sz="0" w:space="0" w:color="auto"/>
            <w:bottom w:val="none" w:sz="0" w:space="0" w:color="auto"/>
            <w:right w:val="none" w:sz="0" w:space="0" w:color="auto"/>
          </w:divBdr>
        </w:div>
        <w:div w:id="2068602496">
          <w:marLeft w:val="0"/>
          <w:marRight w:val="0"/>
          <w:marTop w:val="0"/>
          <w:marBottom w:val="0"/>
          <w:divBdr>
            <w:top w:val="none" w:sz="0" w:space="0" w:color="auto"/>
            <w:left w:val="none" w:sz="0" w:space="0" w:color="auto"/>
            <w:bottom w:val="none" w:sz="0" w:space="0" w:color="auto"/>
            <w:right w:val="none" w:sz="0" w:space="0" w:color="auto"/>
          </w:divBdr>
        </w:div>
        <w:div w:id="2903974">
          <w:marLeft w:val="0"/>
          <w:marRight w:val="0"/>
          <w:marTop w:val="0"/>
          <w:marBottom w:val="0"/>
          <w:divBdr>
            <w:top w:val="none" w:sz="0" w:space="0" w:color="auto"/>
            <w:left w:val="none" w:sz="0" w:space="0" w:color="auto"/>
            <w:bottom w:val="none" w:sz="0" w:space="0" w:color="auto"/>
            <w:right w:val="none" w:sz="0" w:space="0" w:color="auto"/>
          </w:divBdr>
        </w:div>
        <w:div w:id="594627870">
          <w:marLeft w:val="0"/>
          <w:marRight w:val="0"/>
          <w:marTop w:val="0"/>
          <w:marBottom w:val="0"/>
          <w:divBdr>
            <w:top w:val="none" w:sz="0" w:space="0" w:color="auto"/>
            <w:left w:val="none" w:sz="0" w:space="0" w:color="auto"/>
            <w:bottom w:val="none" w:sz="0" w:space="0" w:color="auto"/>
            <w:right w:val="none" w:sz="0" w:space="0" w:color="auto"/>
          </w:divBdr>
        </w:div>
        <w:div w:id="195240039">
          <w:marLeft w:val="0"/>
          <w:marRight w:val="0"/>
          <w:marTop w:val="0"/>
          <w:marBottom w:val="0"/>
          <w:divBdr>
            <w:top w:val="none" w:sz="0" w:space="0" w:color="auto"/>
            <w:left w:val="none" w:sz="0" w:space="0" w:color="auto"/>
            <w:bottom w:val="none" w:sz="0" w:space="0" w:color="auto"/>
            <w:right w:val="none" w:sz="0" w:space="0" w:color="auto"/>
          </w:divBdr>
        </w:div>
        <w:div w:id="419831692">
          <w:marLeft w:val="0"/>
          <w:marRight w:val="0"/>
          <w:marTop w:val="0"/>
          <w:marBottom w:val="0"/>
          <w:divBdr>
            <w:top w:val="none" w:sz="0" w:space="0" w:color="auto"/>
            <w:left w:val="none" w:sz="0" w:space="0" w:color="auto"/>
            <w:bottom w:val="none" w:sz="0" w:space="0" w:color="auto"/>
            <w:right w:val="none" w:sz="0" w:space="0" w:color="auto"/>
          </w:divBdr>
        </w:div>
        <w:div w:id="1645308554">
          <w:marLeft w:val="0"/>
          <w:marRight w:val="0"/>
          <w:marTop w:val="0"/>
          <w:marBottom w:val="0"/>
          <w:divBdr>
            <w:top w:val="none" w:sz="0" w:space="0" w:color="auto"/>
            <w:left w:val="none" w:sz="0" w:space="0" w:color="auto"/>
            <w:bottom w:val="none" w:sz="0" w:space="0" w:color="auto"/>
            <w:right w:val="none" w:sz="0" w:space="0" w:color="auto"/>
          </w:divBdr>
        </w:div>
        <w:div w:id="1596674394">
          <w:marLeft w:val="0"/>
          <w:marRight w:val="0"/>
          <w:marTop w:val="0"/>
          <w:marBottom w:val="0"/>
          <w:divBdr>
            <w:top w:val="none" w:sz="0" w:space="0" w:color="auto"/>
            <w:left w:val="none" w:sz="0" w:space="0" w:color="auto"/>
            <w:bottom w:val="none" w:sz="0" w:space="0" w:color="auto"/>
            <w:right w:val="none" w:sz="0" w:space="0" w:color="auto"/>
          </w:divBdr>
        </w:div>
        <w:div w:id="2044205171">
          <w:marLeft w:val="0"/>
          <w:marRight w:val="0"/>
          <w:marTop w:val="0"/>
          <w:marBottom w:val="0"/>
          <w:divBdr>
            <w:top w:val="none" w:sz="0" w:space="0" w:color="auto"/>
            <w:left w:val="none" w:sz="0" w:space="0" w:color="auto"/>
            <w:bottom w:val="none" w:sz="0" w:space="0" w:color="auto"/>
            <w:right w:val="none" w:sz="0" w:space="0" w:color="auto"/>
          </w:divBdr>
        </w:div>
        <w:div w:id="235477815">
          <w:marLeft w:val="0"/>
          <w:marRight w:val="0"/>
          <w:marTop w:val="0"/>
          <w:marBottom w:val="0"/>
          <w:divBdr>
            <w:top w:val="none" w:sz="0" w:space="0" w:color="auto"/>
            <w:left w:val="none" w:sz="0" w:space="0" w:color="auto"/>
            <w:bottom w:val="none" w:sz="0" w:space="0" w:color="auto"/>
            <w:right w:val="none" w:sz="0" w:space="0" w:color="auto"/>
          </w:divBdr>
        </w:div>
        <w:div w:id="497766066">
          <w:marLeft w:val="0"/>
          <w:marRight w:val="0"/>
          <w:marTop w:val="0"/>
          <w:marBottom w:val="0"/>
          <w:divBdr>
            <w:top w:val="none" w:sz="0" w:space="0" w:color="auto"/>
            <w:left w:val="none" w:sz="0" w:space="0" w:color="auto"/>
            <w:bottom w:val="none" w:sz="0" w:space="0" w:color="auto"/>
            <w:right w:val="none" w:sz="0" w:space="0" w:color="auto"/>
          </w:divBdr>
        </w:div>
        <w:div w:id="791288508">
          <w:marLeft w:val="0"/>
          <w:marRight w:val="0"/>
          <w:marTop w:val="0"/>
          <w:marBottom w:val="0"/>
          <w:divBdr>
            <w:top w:val="none" w:sz="0" w:space="0" w:color="auto"/>
            <w:left w:val="none" w:sz="0" w:space="0" w:color="auto"/>
            <w:bottom w:val="none" w:sz="0" w:space="0" w:color="auto"/>
            <w:right w:val="none" w:sz="0" w:space="0" w:color="auto"/>
          </w:divBdr>
        </w:div>
        <w:div w:id="1018697330">
          <w:marLeft w:val="0"/>
          <w:marRight w:val="0"/>
          <w:marTop w:val="0"/>
          <w:marBottom w:val="0"/>
          <w:divBdr>
            <w:top w:val="none" w:sz="0" w:space="0" w:color="auto"/>
            <w:left w:val="none" w:sz="0" w:space="0" w:color="auto"/>
            <w:bottom w:val="none" w:sz="0" w:space="0" w:color="auto"/>
            <w:right w:val="none" w:sz="0" w:space="0" w:color="auto"/>
          </w:divBdr>
        </w:div>
        <w:div w:id="486359848">
          <w:marLeft w:val="0"/>
          <w:marRight w:val="0"/>
          <w:marTop w:val="0"/>
          <w:marBottom w:val="0"/>
          <w:divBdr>
            <w:top w:val="none" w:sz="0" w:space="0" w:color="auto"/>
            <w:left w:val="none" w:sz="0" w:space="0" w:color="auto"/>
            <w:bottom w:val="none" w:sz="0" w:space="0" w:color="auto"/>
            <w:right w:val="none" w:sz="0" w:space="0" w:color="auto"/>
          </w:divBdr>
        </w:div>
        <w:div w:id="2144420962">
          <w:marLeft w:val="0"/>
          <w:marRight w:val="0"/>
          <w:marTop w:val="0"/>
          <w:marBottom w:val="0"/>
          <w:divBdr>
            <w:top w:val="none" w:sz="0" w:space="0" w:color="auto"/>
            <w:left w:val="none" w:sz="0" w:space="0" w:color="auto"/>
            <w:bottom w:val="none" w:sz="0" w:space="0" w:color="auto"/>
            <w:right w:val="none" w:sz="0" w:space="0" w:color="auto"/>
          </w:divBdr>
        </w:div>
        <w:div w:id="56782336">
          <w:marLeft w:val="0"/>
          <w:marRight w:val="0"/>
          <w:marTop w:val="0"/>
          <w:marBottom w:val="0"/>
          <w:divBdr>
            <w:top w:val="none" w:sz="0" w:space="0" w:color="auto"/>
            <w:left w:val="none" w:sz="0" w:space="0" w:color="auto"/>
            <w:bottom w:val="none" w:sz="0" w:space="0" w:color="auto"/>
            <w:right w:val="none" w:sz="0" w:space="0" w:color="auto"/>
          </w:divBdr>
        </w:div>
        <w:div w:id="206916131">
          <w:marLeft w:val="0"/>
          <w:marRight w:val="0"/>
          <w:marTop w:val="0"/>
          <w:marBottom w:val="0"/>
          <w:divBdr>
            <w:top w:val="none" w:sz="0" w:space="0" w:color="auto"/>
            <w:left w:val="none" w:sz="0" w:space="0" w:color="auto"/>
            <w:bottom w:val="none" w:sz="0" w:space="0" w:color="auto"/>
            <w:right w:val="none" w:sz="0" w:space="0" w:color="auto"/>
          </w:divBdr>
        </w:div>
        <w:div w:id="1238439505">
          <w:marLeft w:val="0"/>
          <w:marRight w:val="0"/>
          <w:marTop w:val="0"/>
          <w:marBottom w:val="0"/>
          <w:divBdr>
            <w:top w:val="none" w:sz="0" w:space="0" w:color="auto"/>
            <w:left w:val="none" w:sz="0" w:space="0" w:color="auto"/>
            <w:bottom w:val="none" w:sz="0" w:space="0" w:color="auto"/>
            <w:right w:val="none" w:sz="0" w:space="0" w:color="auto"/>
          </w:divBdr>
        </w:div>
        <w:div w:id="659233670">
          <w:marLeft w:val="0"/>
          <w:marRight w:val="0"/>
          <w:marTop w:val="0"/>
          <w:marBottom w:val="0"/>
          <w:divBdr>
            <w:top w:val="none" w:sz="0" w:space="0" w:color="auto"/>
            <w:left w:val="none" w:sz="0" w:space="0" w:color="auto"/>
            <w:bottom w:val="none" w:sz="0" w:space="0" w:color="auto"/>
            <w:right w:val="none" w:sz="0" w:space="0" w:color="auto"/>
          </w:divBdr>
        </w:div>
        <w:div w:id="1624533425">
          <w:marLeft w:val="0"/>
          <w:marRight w:val="0"/>
          <w:marTop w:val="0"/>
          <w:marBottom w:val="0"/>
          <w:divBdr>
            <w:top w:val="none" w:sz="0" w:space="0" w:color="auto"/>
            <w:left w:val="none" w:sz="0" w:space="0" w:color="auto"/>
            <w:bottom w:val="none" w:sz="0" w:space="0" w:color="auto"/>
            <w:right w:val="none" w:sz="0" w:space="0" w:color="auto"/>
          </w:divBdr>
        </w:div>
        <w:div w:id="1572345782">
          <w:marLeft w:val="0"/>
          <w:marRight w:val="0"/>
          <w:marTop w:val="0"/>
          <w:marBottom w:val="0"/>
          <w:divBdr>
            <w:top w:val="none" w:sz="0" w:space="0" w:color="auto"/>
            <w:left w:val="none" w:sz="0" w:space="0" w:color="auto"/>
            <w:bottom w:val="none" w:sz="0" w:space="0" w:color="auto"/>
            <w:right w:val="none" w:sz="0" w:space="0" w:color="auto"/>
          </w:divBdr>
        </w:div>
        <w:div w:id="595944018">
          <w:marLeft w:val="0"/>
          <w:marRight w:val="0"/>
          <w:marTop w:val="0"/>
          <w:marBottom w:val="0"/>
          <w:divBdr>
            <w:top w:val="none" w:sz="0" w:space="0" w:color="auto"/>
            <w:left w:val="none" w:sz="0" w:space="0" w:color="auto"/>
            <w:bottom w:val="none" w:sz="0" w:space="0" w:color="auto"/>
            <w:right w:val="none" w:sz="0" w:space="0" w:color="auto"/>
          </w:divBdr>
        </w:div>
        <w:div w:id="2121990335">
          <w:marLeft w:val="0"/>
          <w:marRight w:val="0"/>
          <w:marTop w:val="0"/>
          <w:marBottom w:val="0"/>
          <w:divBdr>
            <w:top w:val="none" w:sz="0" w:space="0" w:color="auto"/>
            <w:left w:val="none" w:sz="0" w:space="0" w:color="auto"/>
            <w:bottom w:val="none" w:sz="0" w:space="0" w:color="auto"/>
            <w:right w:val="none" w:sz="0" w:space="0" w:color="auto"/>
          </w:divBdr>
        </w:div>
        <w:div w:id="867372087">
          <w:marLeft w:val="0"/>
          <w:marRight w:val="0"/>
          <w:marTop w:val="0"/>
          <w:marBottom w:val="0"/>
          <w:divBdr>
            <w:top w:val="none" w:sz="0" w:space="0" w:color="auto"/>
            <w:left w:val="none" w:sz="0" w:space="0" w:color="auto"/>
            <w:bottom w:val="none" w:sz="0" w:space="0" w:color="auto"/>
            <w:right w:val="none" w:sz="0" w:space="0" w:color="auto"/>
          </w:divBdr>
        </w:div>
        <w:div w:id="351615179">
          <w:marLeft w:val="0"/>
          <w:marRight w:val="0"/>
          <w:marTop w:val="0"/>
          <w:marBottom w:val="0"/>
          <w:divBdr>
            <w:top w:val="none" w:sz="0" w:space="0" w:color="auto"/>
            <w:left w:val="none" w:sz="0" w:space="0" w:color="auto"/>
            <w:bottom w:val="none" w:sz="0" w:space="0" w:color="auto"/>
            <w:right w:val="none" w:sz="0" w:space="0" w:color="auto"/>
          </w:divBdr>
        </w:div>
        <w:div w:id="1275091049">
          <w:marLeft w:val="0"/>
          <w:marRight w:val="0"/>
          <w:marTop w:val="0"/>
          <w:marBottom w:val="0"/>
          <w:divBdr>
            <w:top w:val="none" w:sz="0" w:space="0" w:color="auto"/>
            <w:left w:val="none" w:sz="0" w:space="0" w:color="auto"/>
            <w:bottom w:val="none" w:sz="0" w:space="0" w:color="auto"/>
            <w:right w:val="none" w:sz="0" w:space="0" w:color="auto"/>
          </w:divBdr>
        </w:div>
        <w:div w:id="1434276478">
          <w:marLeft w:val="0"/>
          <w:marRight w:val="0"/>
          <w:marTop w:val="0"/>
          <w:marBottom w:val="0"/>
          <w:divBdr>
            <w:top w:val="none" w:sz="0" w:space="0" w:color="auto"/>
            <w:left w:val="none" w:sz="0" w:space="0" w:color="auto"/>
            <w:bottom w:val="none" w:sz="0" w:space="0" w:color="auto"/>
            <w:right w:val="none" w:sz="0" w:space="0" w:color="auto"/>
          </w:divBdr>
        </w:div>
        <w:div w:id="1392967810">
          <w:marLeft w:val="0"/>
          <w:marRight w:val="0"/>
          <w:marTop w:val="0"/>
          <w:marBottom w:val="0"/>
          <w:divBdr>
            <w:top w:val="none" w:sz="0" w:space="0" w:color="auto"/>
            <w:left w:val="none" w:sz="0" w:space="0" w:color="auto"/>
            <w:bottom w:val="none" w:sz="0" w:space="0" w:color="auto"/>
            <w:right w:val="none" w:sz="0" w:space="0" w:color="auto"/>
          </w:divBdr>
        </w:div>
        <w:div w:id="121385743">
          <w:marLeft w:val="0"/>
          <w:marRight w:val="0"/>
          <w:marTop w:val="0"/>
          <w:marBottom w:val="0"/>
          <w:divBdr>
            <w:top w:val="none" w:sz="0" w:space="0" w:color="auto"/>
            <w:left w:val="none" w:sz="0" w:space="0" w:color="auto"/>
            <w:bottom w:val="none" w:sz="0" w:space="0" w:color="auto"/>
            <w:right w:val="none" w:sz="0" w:space="0" w:color="auto"/>
          </w:divBdr>
        </w:div>
        <w:div w:id="1466191279">
          <w:marLeft w:val="0"/>
          <w:marRight w:val="0"/>
          <w:marTop w:val="0"/>
          <w:marBottom w:val="0"/>
          <w:divBdr>
            <w:top w:val="none" w:sz="0" w:space="0" w:color="auto"/>
            <w:left w:val="none" w:sz="0" w:space="0" w:color="auto"/>
            <w:bottom w:val="none" w:sz="0" w:space="0" w:color="auto"/>
            <w:right w:val="none" w:sz="0" w:space="0" w:color="auto"/>
          </w:divBdr>
        </w:div>
        <w:div w:id="1510019473">
          <w:marLeft w:val="0"/>
          <w:marRight w:val="0"/>
          <w:marTop w:val="0"/>
          <w:marBottom w:val="0"/>
          <w:divBdr>
            <w:top w:val="none" w:sz="0" w:space="0" w:color="auto"/>
            <w:left w:val="none" w:sz="0" w:space="0" w:color="auto"/>
            <w:bottom w:val="none" w:sz="0" w:space="0" w:color="auto"/>
            <w:right w:val="none" w:sz="0" w:space="0" w:color="auto"/>
          </w:divBdr>
        </w:div>
        <w:div w:id="1840582964">
          <w:marLeft w:val="0"/>
          <w:marRight w:val="0"/>
          <w:marTop w:val="0"/>
          <w:marBottom w:val="0"/>
          <w:divBdr>
            <w:top w:val="none" w:sz="0" w:space="0" w:color="auto"/>
            <w:left w:val="none" w:sz="0" w:space="0" w:color="auto"/>
            <w:bottom w:val="none" w:sz="0" w:space="0" w:color="auto"/>
            <w:right w:val="none" w:sz="0" w:space="0" w:color="auto"/>
          </w:divBdr>
        </w:div>
        <w:div w:id="353969214">
          <w:marLeft w:val="0"/>
          <w:marRight w:val="0"/>
          <w:marTop w:val="0"/>
          <w:marBottom w:val="0"/>
          <w:divBdr>
            <w:top w:val="none" w:sz="0" w:space="0" w:color="auto"/>
            <w:left w:val="none" w:sz="0" w:space="0" w:color="auto"/>
            <w:bottom w:val="none" w:sz="0" w:space="0" w:color="auto"/>
            <w:right w:val="none" w:sz="0" w:space="0" w:color="auto"/>
          </w:divBdr>
        </w:div>
        <w:div w:id="62027762">
          <w:marLeft w:val="0"/>
          <w:marRight w:val="0"/>
          <w:marTop w:val="0"/>
          <w:marBottom w:val="0"/>
          <w:divBdr>
            <w:top w:val="none" w:sz="0" w:space="0" w:color="auto"/>
            <w:left w:val="none" w:sz="0" w:space="0" w:color="auto"/>
            <w:bottom w:val="none" w:sz="0" w:space="0" w:color="auto"/>
            <w:right w:val="none" w:sz="0" w:space="0" w:color="auto"/>
          </w:divBdr>
        </w:div>
        <w:div w:id="708342622">
          <w:marLeft w:val="0"/>
          <w:marRight w:val="0"/>
          <w:marTop w:val="0"/>
          <w:marBottom w:val="0"/>
          <w:divBdr>
            <w:top w:val="none" w:sz="0" w:space="0" w:color="auto"/>
            <w:left w:val="none" w:sz="0" w:space="0" w:color="auto"/>
            <w:bottom w:val="none" w:sz="0" w:space="0" w:color="auto"/>
            <w:right w:val="none" w:sz="0" w:space="0" w:color="auto"/>
          </w:divBdr>
        </w:div>
        <w:div w:id="28921609">
          <w:marLeft w:val="0"/>
          <w:marRight w:val="0"/>
          <w:marTop w:val="0"/>
          <w:marBottom w:val="0"/>
          <w:divBdr>
            <w:top w:val="none" w:sz="0" w:space="0" w:color="auto"/>
            <w:left w:val="none" w:sz="0" w:space="0" w:color="auto"/>
            <w:bottom w:val="none" w:sz="0" w:space="0" w:color="auto"/>
            <w:right w:val="none" w:sz="0" w:space="0" w:color="auto"/>
          </w:divBdr>
        </w:div>
        <w:div w:id="770053135">
          <w:marLeft w:val="0"/>
          <w:marRight w:val="0"/>
          <w:marTop w:val="0"/>
          <w:marBottom w:val="0"/>
          <w:divBdr>
            <w:top w:val="none" w:sz="0" w:space="0" w:color="auto"/>
            <w:left w:val="none" w:sz="0" w:space="0" w:color="auto"/>
            <w:bottom w:val="none" w:sz="0" w:space="0" w:color="auto"/>
            <w:right w:val="none" w:sz="0" w:space="0" w:color="auto"/>
          </w:divBdr>
        </w:div>
        <w:div w:id="467670584">
          <w:marLeft w:val="0"/>
          <w:marRight w:val="0"/>
          <w:marTop w:val="0"/>
          <w:marBottom w:val="0"/>
          <w:divBdr>
            <w:top w:val="none" w:sz="0" w:space="0" w:color="auto"/>
            <w:left w:val="none" w:sz="0" w:space="0" w:color="auto"/>
            <w:bottom w:val="none" w:sz="0" w:space="0" w:color="auto"/>
            <w:right w:val="none" w:sz="0" w:space="0" w:color="auto"/>
          </w:divBdr>
        </w:div>
        <w:div w:id="1959755427">
          <w:marLeft w:val="0"/>
          <w:marRight w:val="0"/>
          <w:marTop w:val="0"/>
          <w:marBottom w:val="0"/>
          <w:divBdr>
            <w:top w:val="none" w:sz="0" w:space="0" w:color="auto"/>
            <w:left w:val="none" w:sz="0" w:space="0" w:color="auto"/>
            <w:bottom w:val="none" w:sz="0" w:space="0" w:color="auto"/>
            <w:right w:val="none" w:sz="0" w:space="0" w:color="auto"/>
          </w:divBdr>
        </w:div>
        <w:div w:id="1939633849">
          <w:marLeft w:val="0"/>
          <w:marRight w:val="0"/>
          <w:marTop w:val="0"/>
          <w:marBottom w:val="0"/>
          <w:divBdr>
            <w:top w:val="none" w:sz="0" w:space="0" w:color="auto"/>
            <w:left w:val="none" w:sz="0" w:space="0" w:color="auto"/>
            <w:bottom w:val="none" w:sz="0" w:space="0" w:color="auto"/>
            <w:right w:val="none" w:sz="0" w:space="0" w:color="auto"/>
          </w:divBdr>
        </w:div>
        <w:div w:id="1331180030">
          <w:marLeft w:val="0"/>
          <w:marRight w:val="0"/>
          <w:marTop w:val="0"/>
          <w:marBottom w:val="0"/>
          <w:divBdr>
            <w:top w:val="none" w:sz="0" w:space="0" w:color="auto"/>
            <w:left w:val="none" w:sz="0" w:space="0" w:color="auto"/>
            <w:bottom w:val="none" w:sz="0" w:space="0" w:color="auto"/>
            <w:right w:val="none" w:sz="0" w:space="0" w:color="auto"/>
          </w:divBdr>
        </w:div>
        <w:div w:id="1705715956">
          <w:marLeft w:val="0"/>
          <w:marRight w:val="0"/>
          <w:marTop w:val="0"/>
          <w:marBottom w:val="0"/>
          <w:divBdr>
            <w:top w:val="none" w:sz="0" w:space="0" w:color="auto"/>
            <w:left w:val="none" w:sz="0" w:space="0" w:color="auto"/>
            <w:bottom w:val="none" w:sz="0" w:space="0" w:color="auto"/>
            <w:right w:val="none" w:sz="0" w:space="0" w:color="auto"/>
          </w:divBdr>
        </w:div>
        <w:div w:id="453403355">
          <w:marLeft w:val="0"/>
          <w:marRight w:val="0"/>
          <w:marTop w:val="0"/>
          <w:marBottom w:val="0"/>
          <w:divBdr>
            <w:top w:val="none" w:sz="0" w:space="0" w:color="auto"/>
            <w:left w:val="none" w:sz="0" w:space="0" w:color="auto"/>
            <w:bottom w:val="none" w:sz="0" w:space="0" w:color="auto"/>
            <w:right w:val="none" w:sz="0" w:space="0" w:color="auto"/>
          </w:divBdr>
        </w:div>
        <w:div w:id="310598409">
          <w:marLeft w:val="0"/>
          <w:marRight w:val="0"/>
          <w:marTop w:val="0"/>
          <w:marBottom w:val="0"/>
          <w:divBdr>
            <w:top w:val="none" w:sz="0" w:space="0" w:color="auto"/>
            <w:left w:val="none" w:sz="0" w:space="0" w:color="auto"/>
            <w:bottom w:val="none" w:sz="0" w:space="0" w:color="auto"/>
            <w:right w:val="none" w:sz="0" w:space="0" w:color="auto"/>
          </w:divBdr>
        </w:div>
        <w:div w:id="192500236">
          <w:marLeft w:val="0"/>
          <w:marRight w:val="0"/>
          <w:marTop w:val="0"/>
          <w:marBottom w:val="0"/>
          <w:divBdr>
            <w:top w:val="none" w:sz="0" w:space="0" w:color="auto"/>
            <w:left w:val="none" w:sz="0" w:space="0" w:color="auto"/>
            <w:bottom w:val="none" w:sz="0" w:space="0" w:color="auto"/>
            <w:right w:val="none" w:sz="0" w:space="0" w:color="auto"/>
          </w:divBdr>
        </w:div>
        <w:div w:id="728580646">
          <w:marLeft w:val="0"/>
          <w:marRight w:val="0"/>
          <w:marTop w:val="0"/>
          <w:marBottom w:val="0"/>
          <w:divBdr>
            <w:top w:val="none" w:sz="0" w:space="0" w:color="auto"/>
            <w:left w:val="none" w:sz="0" w:space="0" w:color="auto"/>
            <w:bottom w:val="none" w:sz="0" w:space="0" w:color="auto"/>
            <w:right w:val="none" w:sz="0" w:space="0" w:color="auto"/>
          </w:divBdr>
        </w:div>
        <w:div w:id="989672176">
          <w:marLeft w:val="0"/>
          <w:marRight w:val="0"/>
          <w:marTop w:val="0"/>
          <w:marBottom w:val="0"/>
          <w:divBdr>
            <w:top w:val="none" w:sz="0" w:space="0" w:color="auto"/>
            <w:left w:val="none" w:sz="0" w:space="0" w:color="auto"/>
            <w:bottom w:val="none" w:sz="0" w:space="0" w:color="auto"/>
            <w:right w:val="none" w:sz="0" w:space="0" w:color="auto"/>
          </w:divBdr>
        </w:div>
        <w:div w:id="883761313">
          <w:marLeft w:val="0"/>
          <w:marRight w:val="0"/>
          <w:marTop w:val="0"/>
          <w:marBottom w:val="0"/>
          <w:divBdr>
            <w:top w:val="none" w:sz="0" w:space="0" w:color="auto"/>
            <w:left w:val="none" w:sz="0" w:space="0" w:color="auto"/>
            <w:bottom w:val="none" w:sz="0" w:space="0" w:color="auto"/>
            <w:right w:val="none" w:sz="0" w:space="0" w:color="auto"/>
          </w:divBdr>
        </w:div>
        <w:div w:id="1144738955">
          <w:marLeft w:val="0"/>
          <w:marRight w:val="0"/>
          <w:marTop w:val="0"/>
          <w:marBottom w:val="0"/>
          <w:divBdr>
            <w:top w:val="none" w:sz="0" w:space="0" w:color="auto"/>
            <w:left w:val="none" w:sz="0" w:space="0" w:color="auto"/>
            <w:bottom w:val="none" w:sz="0" w:space="0" w:color="auto"/>
            <w:right w:val="none" w:sz="0" w:space="0" w:color="auto"/>
          </w:divBdr>
        </w:div>
        <w:div w:id="1893300004">
          <w:marLeft w:val="0"/>
          <w:marRight w:val="0"/>
          <w:marTop w:val="0"/>
          <w:marBottom w:val="0"/>
          <w:divBdr>
            <w:top w:val="none" w:sz="0" w:space="0" w:color="auto"/>
            <w:left w:val="none" w:sz="0" w:space="0" w:color="auto"/>
            <w:bottom w:val="none" w:sz="0" w:space="0" w:color="auto"/>
            <w:right w:val="none" w:sz="0" w:space="0" w:color="auto"/>
          </w:divBdr>
        </w:div>
        <w:div w:id="1400177842">
          <w:marLeft w:val="0"/>
          <w:marRight w:val="0"/>
          <w:marTop w:val="0"/>
          <w:marBottom w:val="0"/>
          <w:divBdr>
            <w:top w:val="none" w:sz="0" w:space="0" w:color="auto"/>
            <w:left w:val="none" w:sz="0" w:space="0" w:color="auto"/>
            <w:bottom w:val="none" w:sz="0" w:space="0" w:color="auto"/>
            <w:right w:val="none" w:sz="0" w:space="0" w:color="auto"/>
          </w:divBdr>
        </w:div>
        <w:div w:id="518274295">
          <w:marLeft w:val="0"/>
          <w:marRight w:val="0"/>
          <w:marTop w:val="0"/>
          <w:marBottom w:val="0"/>
          <w:divBdr>
            <w:top w:val="none" w:sz="0" w:space="0" w:color="auto"/>
            <w:left w:val="none" w:sz="0" w:space="0" w:color="auto"/>
            <w:bottom w:val="none" w:sz="0" w:space="0" w:color="auto"/>
            <w:right w:val="none" w:sz="0" w:space="0" w:color="auto"/>
          </w:divBdr>
        </w:div>
        <w:div w:id="1687559882">
          <w:marLeft w:val="0"/>
          <w:marRight w:val="0"/>
          <w:marTop w:val="0"/>
          <w:marBottom w:val="0"/>
          <w:divBdr>
            <w:top w:val="none" w:sz="0" w:space="0" w:color="auto"/>
            <w:left w:val="none" w:sz="0" w:space="0" w:color="auto"/>
            <w:bottom w:val="none" w:sz="0" w:space="0" w:color="auto"/>
            <w:right w:val="none" w:sz="0" w:space="0" w:color="auto"/>
          </w:divBdr>
        </w:div>
        <w:div w:id="712460414">
          <w:marLeft w:val="0"/>
          <w:marRight w:val="0"/>
          <w:marTop w:val="0"/>
          <w:marBottom w:val="0"/>
          <w:divBdr>
            <w:top w:val="none" w:sz="0" w:space="0" w:color="auto"/>
            <w:left w:val="none" w:sz="0" w:space="0" w:color="auto"/>
            <w:bottom w:val="none" w:sz="0" w:space="0" w:color="auto"/>
            <w:right w:val="none" w:sz="0" w:space="0" w:color="auto"/>
          </w:divBdr>
        </w:div>
        <w:div w:id="691806353">
          <w:marLeft w:val="0"/>
          <w:marRight w:val="0"/>
          <w:marTop w:val="0"/>
          <w:marBottom w:val="0"/>
          <w:divBdr>
            <w:top w:val="none" w:sz="0" w:space="0" w:color="auto"/>
            <w:left w:val="none" w:sz="0" w:space="0" w:color="auto"/>
            <w:bottom w:val="none" w:sz="0" w:space="0" w:color="auto"/>
            <w:right w:val="none" w:sz="0" w:space="0" w:color="auto"/>
          </w:divBdr>
        </w:div>
        <w:div w:id="1670788135">
          <w:marLeft w:val="0"/>
          <w:marRight w:val="0"/>
          <w:marTop w:val="0"/>
          <w:marBottom w:val="0"/>
          <w:divBdr>
            <w:top w:val="none" w:sz="0" w:space="0" w:color="auto"/>
            <w:left w:val="none" w:sz="0" w:space="0" w:color="auto"/>
            <w:bottom w:val="none" w:sz="0" w:space="0" w:color="auto"/>
            <w:right w:val="none" w:sz="0" w:space="0" w:color="auto"/>
          </w:divBdr>
        </w:div>
        <w:div w:id="1609972180">
          <w:marLeft w:val="0"/>
          <w:marRight w:val="0"/>
          <w:marTop w:val="0"/>
          <w:marBottom w:val="0"/>
          <w:divBdr>
            <w:top w:val="none" w:sz="0" w:space="0" w:color="auto"/>
            <w:left w:val="none" w:sz="0" w:space="0" w:color="auto"/>
            <w:bottom w:val="none" w:sz="0" w:space="0" w:color="auto"/>
            <w:right w:val="none" w:sz="0" w:space="0" w:color="auto"/>
          </w:divBdr>
        </w:div>
        <w:div w:id="129789583">
          <w:marLeft w:val="0"/>
          <w:marRight w:val="0"/>
          <w:marTop w:val="0"/>
          <w:marBottom w:val="0"/>
          <w:divBdr>
            <w:top w:val="none" w:sz="0" w:space="0" w:color="auto"/>
            <w:left w:val="none" w:sz="0" w:space="0" w:color="auto"/>
            <w:bottom w:val="none" w:sz="0" w:space="0" w:color="auto"/>
            <w:right w:val="none" w:sz="0" w:space="0" w:color="auto"/>
          </w:divBdr>
        </w:div>
        <w:div w:id="331109967">
          <w:marLeft w:val="0"/>
          <w:marRight w:val="0"/>
          <w:marTop w:val="0"/>
          <w:marBottom w:val="0"/>
          <w:divBdr>
            <w:top w:val="none" w:sz="0" w:space="0" w:color="auto"/>
            <w:left w:val="none" w:sz="0" w:space="0" w:color="auto"/>
            <w:bottom w:val="none" w:sz="0" w:space="0" w:color="auto"/>
            <w:right w:val="none" w:sz="0" w:space="0" w:color="auto"/>
          </w:divBdr>
        </w:div>
        <w:div w:id="1031107934">
          <w:marLeft w:val="0"/>
          <w:marRight w:val="0"/>
          <w:marTop w:val="0"/>
          <w:marBottom w:val="0"/>
          <w:divBdr>
            <w:top w:val="none" w:sz="0" w:space="0" w:color="auto"/>
            <w:left w:val="none" w:sz="0" w:space="0" w:color="auto"/>
            <w:bottom w:val="none" w:sz="0" w:space="0" w:color="auto"/>
            <w:right w:val="none" w:sz="0" w:space="0" w:color="auto"/>
          </w:divBdr>
        </w:div>
        <w:div w:id="1411082675">
          <w:marLeft w:val="0"/>
          <w:marRight w:val="0"/>
          <w:marTop w:val="0"/>
          <w:marBottom w:val="0"/>
          <w:divBdr>
            <w:top w:val="none" w:sz="0" w:space="0" w:color="auto"/>
            <w:left w:val="none" w:sz="0" w:space="0" w:color="auto"/>
            <w:bottom w:val="none" w:sz="0" w:space="0" w:color="auto"/>
            <w:right w:val="none" w:sz="0" w:space="0" w:color="auto"/>
          </w:divBdr>
        </w:div>
        <w:div w:id="655500239">
          <w:marLeft w:val="0"/>
          <w:marRight w:val="0"/>
          <w:marTop w:val="0"/>
          <w:marBottom w:val="0"/>
          <w:divBdr>
            <w:top w:val="none" w:sz="0" w:space="0" w:color="auto"/>
            <w:left w:val="none" w:sz="0" w:space="0" w:color="auto"/>
            <w:bottom w:val="none" w:sz="0" w:space="0" w:color="auto"/>
            <w:right w:val="none" w:sz="0" w:space="0" w:color="auto"/>
          </w:divBdr>
        </w:div>
        <w:div w:id="155989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0.png"/><Relationship Id="rId21" Type="http://schemas.openxmlformats.org/officeDocument/2006/relationships/image" Target="media/image4.png"/><Relationship Id="rId42" Type="http://schemas.openxmlformats.org/officeDocument/2006/relationships/image" Target="media/image25.png"/><Relationship Id="rId63" Type="http://schemas.openxmlformats.org/officeDocument/2006/relationships/image" Target="media/image46.png"/><Relationship Id="rId84" Type="http://schemas.openxmlformats.org/officeDocument/2006/relationships/image" Target="media/image67.png"/><Relationship Id="rId138" Type="http://schemas.openxmlformats.org/officeDocument/2006/relationships/fontTable" Target="fontTable.xml"/><Relationship Id="rId16" Type="http://schemas.openxmlformats.org/officeDocument/2006/relationships/hyperlink" Target="https://rulaws.ru/goverment/Postanovlenie-Pravitelstva-RF-ot-27.12.2004-N-861/" TargetMode="External"/><Relationship Id="rId107" Type="http://schemas.openxmlformats.org/officeDocument/2006/relationships/image" Target="media/image90.png"/><Relationship Id="rId11" Type="http://schemas.openxmlformats.org/officeDocument/2006/relationships/hyperlink" Target="https://rulaws.ru/goverment/Postanovlenie-Pravitelstva-RF-ot-27.12.2004-N-861/" TargetMode="External"/><Relationship Id="rId32" Type="http://schemas.openxmlformats.org/officeDocument/2006/relationships/image" Target="media/image15.png"/><Relationship Id="rId37" Type="http://schemas.openxmlformats.org/officeDocument/2006/relationships/image" Target="media/image20.png"/><Relationship Id="rId53" Type="http://schemas.openxmlformats.org/officeDocument/2006/relationships/image" Target="media/image36.png"/><Relationship Id="rId58" Type="http://schemas.openxmlformats.org/officeDocument/2006/relationships/image" Target="media/image41.png"/><Relationship Id="rId74" Type="http://schemas.openxmlformats.org/officeDocument/2006/relationships/image" Target="media/image57.png"/><Relationship Id="rId79" Type="http://schemas.openxmlformats.org/officeDocument/2006/relationships/image" Target="media/image62.png"/><Relationship Id="rId102" Type="http://schemas.openxmlformats.org/officeDocument/2006/relationships/image" Target="media/image85.png"/><Relationship Id="rId123" Type="http://schemas.openxmlformats.org/officeDocument/2006/relationships/image" Target="media/image106.png"/><Relationship Id="rId128" Type="http://schemas.openxmlformats.org/officeDocument/2006/relationships/image" Target="media/image111.png"/><Relationship Id="rId5" Type="http://schemas.openxmlformats.org/officeDocument/2006/relationships/hyperlink" Target="https://rulaws.ru/laws/Federalnyy-zakon-ot-26.03.2003-N-35-FZ/" TargetMode="External"/><Relationship Id="rId90" Type="http://schemas.openxmlformats.org/officeDocument/2006/relationships/image" Target="media/image73.png"/><Relationship Id="rId95" Type="http://schemas.openxmlformats.org/officeDocument/2006/relationships/image" Target="media/image78.png"/><Relationship Id="rId22" Type="http://schemas.openxmlformats.org/officeDocument/2006/relationships/image" Target="media/image5.png"/><Relationship Id="rId27" Type="http://schemas.openxmlformats.org/officeDocument/2006/relationships/image" Target="media/image10.png"/><Relationship Id="rId43" Type="http://schemas.openxmlformats.org/officeDocument/2006/relationships/image" Target="media/image26.png"/><Relationship Id="rId48" Type="http://schemas.openxmlformats.org/officeDocument/2006/relationships/image" Target="media/image31.png"/><Relationship Id="rId64" Type="http://schemas.openxmlformats.org/officeDocument/2006/relationships/image" Target="media/image47.png"/><Relationship Id="rId69" Type="http://schemas.openxmlformats.org/officeDocument/2006/relationships/image" Target="media/image52.png"/><Relationship Id="rId113" Type="http://schemas.openxmlformats.org/officeDocument/2006/relationships/image" Target="media/image96.png"/><Relationship Id="rId118" Type="http://schemas.openxmlformats.org/officeDocument/2006/relationships/image" Target="media/image101.png"/><Relationship Id="rId134" Type="http://schemas.openxmlformats.org/officeDocument/2006/relationships/image" Target="media/image117.png"/><Relationship Id="rId139" Type="http://schemas.openxmlformats.org/officeDocument/2006/relationships/theme" Target="theme/theme1.xml"/><Relationship Id="rId80" Type="http://schemas.openxmlformats.org/officeDocument/2006/relationships/image" Target="media/image63.png"/><Relationship Id="rId85" Type="http://schemas.openxmlformats.org/officeDocument/2006/relationships/image" Target="media/image68.png"/><Relationship Id="rId12" Type="http://schemas.openxmlformats.org/officeDocument/2006/relationships/hyperlink" Target="https://rulaws.ru/goverment/Postanovlenie-Pravitelstva-RF-ot-30.06.2004-N-331/" TargetMode="External"/><Relationship Id="rId17" Type="http://schemas.openxmlformats.org/officeDocument/2006/relationships/hyperlink" Target="https://rulaws.ru/acts/Prikaz-FST-Rossii-ot-11.09.2014-N-215-e_1/" TargetMode="External"/><Relationship Id="rId33" Type="http://schemas.openxmlformats.org/officeDocument/2006/relationships/image" Target="media/image16.png"/><Relationship Id="rId38" Type="http://schemas.openxmlformats.org/officeDocument/2006/relationships/image" Target="media/image21.png"/><Relationship Id="rId59" Type="http://schemas.openxmlformats.org/officeDocument/2006/relationships/image" Target="media/image42.png"/><Relationship Id="rId103" Type="http://schemas.openxmlformats.org/officeDocument/2006/relationships/image" Target="media/image86.png"/><Relationship Id="rId108" Type="http://schemas.openxmlformats.org/officeDocument/2006/relationships/image" Target="media/image91.png"/><Relationship Id="rId124" Type="http://schemas.openxmlformats.org/officeDocument/2006/relationships/image" Target="media/image107.png"/><Relationship Id="rId129" Type="http://schemas.openxmlformats.org/officeDocument/2006/relationships/image" Target="media/image112.png"/><Relationship Id="rId54" Type="http://schemas.openxmlformats.org/officeDocument/2006/relationships/image" Target="media/image37.png"/><Relationship Id="rId70" Type="http://schemas.openxmlformats.org/officeDocument/2006/relationships/image" Target="media/image53.png"/><Relationship Id="rId75" Type="http://schemas.openxmlformats.org/officeDocument/2006/relationships/image" Target="media/image58.png"/><Relationship Id="rId91" Type="http://schemas.openxmlformats.org/officeDocument/2006/relationships/image" Target="media/image74.png"/><Relationship Id="rId96" Type="http://schemas.openxmlformats.org/officeDocument/2006/relationships/image" Target="media/image79.png"/><Relationship Id="rId1" Type="http://schemas.openxmlformats.org/officeDocument/2006/relationships/styles" Target="styles.xml"/><Relationship Id="rId6" Type="http://schemas.openxmlformats.org/officeDocument/2006/relationships/hyperlink" Target="https://rulaws.ru/goverment/Postanovlenie-Pravitelstva-RF-ot-27.12.2004-N-861/" TargetMode="External"/><Relationship Id="rId23" Type="http://schemas.openxmlformats.org/officeDocument/2006/relationships/image" Target="media/image6.png"/><Relationship Id="rId28" Type="http://schemas.openxmlformats.org/officeDocument/2006/relationships/image" Target="media/image11.png"/><Relationship Id="rId49" Type="http://schemas.openxmlformats.org/officeDocument/2006/relationships/image" Target="media/image32.png"/><Relationship Id="rId114" Type="http://schemas.openxmlformats.org/officeDocument/2006/relationships/image" Target="media/image97.png"/><Relationship Id="rId119" Type="http://schemas.openxmlformats.org/officeDocument/2006/relationships/image" Target="media/image102.png"/><Relationship Id="rId44" Type="http://schemas.openxmlformats.org/officeDocument/2006/relationships/image" Target="media/image27.png"/><Relationship Id="rId60" Type="http://schemas.openxmlformats.org/officeDocument/2006/relationships/image" Target="media/image43.png"/><Relationship Id="rId65" Type="http://schemas.openxmlformats.org/officeDocument/2006/relationships/image" Target="media/image48.png"/><Relationship Id="rId81" Type="http://schemas.openxmlformats.org/officeDocument/2006/relationships/image" Target="media/image64.png"/><Relationship Id="rId86" Type="http://schemas.openxmlformats.org/officeDocument/2006/relationships/image" Target="media/image69.png"/><Relationship Id="rId130" Type="http://schemas.openxmlformats.org/officeDocument/2006/relationships/image" Target="media/image113.png"/><Relationship Id="rId135" Type="http://schemas.openxmlformats.org/officeDocument/2006/relationships/image" Target="media/image118.png"/><Relationship Id="rId13" Type="http://schemas.openxmlformats.org/officeDocument/2006/relationships/hyperlink" Target="https://rulaws.ru/laws/Federalnyy-zakon-ot-26.03.2003-N-35-FZ/" TargetMode="External"/><Relationship Id="rId18" Type="http://schemas.openxmlformats.org/officeDocument/2006/relationships/image" Target="media/image1.png"/><Relationship Id="rId39" Type="http://schemas.openxmlformats.org/officeDocument/2006/relationships/image" Target="media/image22.png"/><Relationship Id="rId109" Type="http://schemas.openxmlformats.org/officeDocument/2006/relationships/image" Target="media/image92.png"/><Relationship Id="rId34" Type="http://schemas.openxmlformats.org/officeDocument/2006/relationships/image" Target="media/image17.png"/><Relationship Id="rId50" Type="http://schemas.openxmlformats.org/officeDocument/2006/relationships/image" Target="media/image33.png"/><Relationship Id="rId55" Type="http://schemas.openxmlformats.org/officeDocument/2006/relationships/image" Target="media/image38.png"/><Relationship Id="rId76" Type="http://schemas.openxmlformats.org/officeDocument/2006/relationships/image" Target="media/image59.png"/><Relationship Id="rId97" Type="http://schemas.openxmlformats.org/officeDocument/2006/relationships/image" Target="media/image80.png"/><Relationship Id="rId104" Type="http://schemas.openxmlformats.org/officeDocument/2006/relationships/image" Target="media/image87.png"/><Relationship Id="rId120" Type="http://schemas.openxmlformats.org/officeDocument/2006/relationships/image" Target="media/image103.png"/><Relationship Id="rId125" Type="http://schemas.openxmlformats.org/officeDocument/2006/relationships/image" Target="media/image108.png"/><Relationship Id="rId7" Type="http://schemas.openxmlformats.org/officeDocument/2006/relationships/hyperlink" Target="https://rulaws.ru/goverment/Postanovlenie-Pravitelstva-RF-ot-30.06.2004-N-331/" TargetMode="External"/><Relationship Id="rId71" Type="http://schemas.openxmlformats.org/officeDocument/2006/relationships/image" Target="media/image54.png"/><Relationship Id="rId92" Type="http://schemas.openxmlformats.org/officeDocument/2006/relationships/image" Target="media/image75.png"/><Relationship Id="rId2" Type="http://schemas.microsoft.com/office/2007/relationships/stylesWithEffects" Target="stylesWithEffects.xml"/><Relationship Id="rId29" Type="http://schemas.openxmlformats.org/officeDocument/2006/relationships/image" Target="media/image12.png"/><Relationship Id="rId24" Type="http://schemas.openxmlformats.org/officeDocument/2006/relationships/image" Target="media/image7.png"/><Relationship Id="rId40" Type="http://schemas.openxmlformats.org/officeDocument/2006/relationships/image" Target="media/image23.png"/><Relationship Id="rId45" Type="http://schemas.openxmlformats.org/officeDocument/2006/relationships/image" Target="media/image28.png"/><Relationship Id="rId66" Type="http://schemas.openxmlformats.org/officeDocument/2006/relationships/image" Target="media/image49.png"/><Relationship Id="rId87" Type="http://schemas.openxmlformats.org/officeDocument/2006/relationships/image" Target="media/image70.png"/><Relationship Id="rId110" Type="http://schemas.openxmlformats.org/officeDocument/2006/relationships/image" Target="media/image93.png"/><Relationship Id="rId115" Type="http://schemas.openxmlformats.org/officeDocument/2006/relationships/image" Target="media/image98.png"/><Relationship Id="rId131" Type="http://schemas.openxmlformats.org/officeDocument/2006/relationships/image" Target="media/image114.png"/><Relationship Id="rId136" Type="http://schemas.openxmlformats.org/officeDocument/2006/relationships/image" Target="media/image119.png"/><Relationship Id="rId61" Type="http://schemas.openxmlformats.org/officeDocument/2006/relationships/image" Target="media/image44.png"/><Relationship Id="rId82" Type="http://schemas.openxmlformats.org/officeDocument/2006/relationships/image" Target="media/image65.png"/><Relationship Id="rId19" Type="http://schemas.openxmlformats.org/officeDocument/2006/relationships/image" Target="media/image2.png"/><Relationship Id="rId14" Type="http://schemas.openxmlformats.org/officeDocument/2006/relationships/hyperlink" Target="https://rulaws.ru/goverment/Postanovlenie-Pravitelstva-RF-ot-29.12.2011-N-1178/" TargetMode="External"/><Relationship Id="rId30" Type="http://schemas.openxmlformats.org/officeDocument/2006/relationships/image" Target="media/image13.png"/><Relationship Id="rId35" Type="http://schemas.openxmlformats.org/officeDocument/2006/relationships/image" Target="media/image18.png"/><Relationship Id="rId56" Type="http://schemas.openxmlformats.org/officeDocument/2006/relationships/image" Target="media/image39.png"/><Relationship Id="rId77" Type="http://schemas.openxmlformats.org/officeDocument/2006/relationships/image" Target="media/image60.png"/><Relationship Id="rId100" Type="http://schemas.openxmlformats.org/officeDocument/2006/relationships/image" Target="media/image83.png"/><Relationship Id="rId105" Type="http://schemas.openxmlformats.org/officeDocument/2006/relationships/image" Target="media/image88.png"/><Relationship Id="rId126" Type="http://schemas.openxmlformats.org/officeDocument/2006/relationships/image" Target="media/image109.png"/><Relationship Id="rId8" Type="http://schemas.openxmlformats.org/officeDocument/2006/relationships/hyperlink" Target="https://rulaws.ru/goverment/Postanovlenie-Pravitelstva-RF-ot-24.12.2016-N-1476/" TargetMode="External"/><Relationship Id="rId51" Type="http://schemas.openxmlformats.org/officeDocument/2006/relationships/image" Target="media/image34.png"/><Relationship Id="rId72" Type="http://schemas.openxmlformats.org/officeDocument/2006/relationships/image" Target="media/image55.png"/><Relationship Id="rId93" Type="http://schemas.openxmlformats.org/officeDocument/2006/relationships/image" Target="media/image76.png"/><Relationship Id="rId98" Type="http://schemas.openxmlformats.org/officeDocument/2006/relationships/image" Target="media/image81.png"/><Relationship Id="rId121" Type="http://schemas.openxmlformats.org/officeDocument/2006/relationships/image" Target="media/image104.png"/><Relationship Id="rId3" Type="http://schemas.openxmlformats.org/officeDocument/2006/relationships/settings" Target="settings.xml"/><Relationship Id="rId25" Type="http://schemas.openxmlformats.org/officeDocument/2006/relationships/image" Target="media/image8.png"/><Relationship Id="rId46" Type="http://schemas.openxmlformats.org/officeDocument/2006/relationships/image" Target="media/image29.png"/><Relationship Id="rId67" Type="http://schemas.openxmlformats.org/officeDocument/2006/relationships/image" Target="media/image50.png"/><Relationship Id="rId116" Type="http://schemas.openxmlformats.org/officeDocument/2006/relationships/image" Target="media/image99.png"/><Relationship Id="rId137" Type="http://schemas.openxmlformats.org/officeDocument/2006/relationships/image" Target="media/image120.png"/><Relationship Id="rId20" Type="http://schemas.openxmlformats.org/officeDocument/2006/relationships/image" Target="media/image3.png"/><Relationship Id="rId41" Type="http://schemas.openxmlformats.org/officeDocument/2006/relationships/image" Target="media/image24.png"/><Relationship Id="rId62" Type="http://schemas.openxmlformats.org/officeDocument/2006/relationships/image" Target="media/image45.png"/><Relationship Id="rId83" Type="http://schemas.openxmlformats.org/officeDocument/2006/relationships/image" Target="media/image66.png"/><Relationship Id="rId88" Type="http://schemas.openxmlformats.org/officeDocument/2006/relationships/image" Target="media/image71.png"/><Relationship Id="rId111" Type="http://schemas.openxmlformats.org/officeDocument/2006/relationships/image" Target="media/image94.png"/><Relationship Id="rId132" Type="http://schemas.openxmlformats.org/officeDocument/2006/relationships/image" Target="media/image115.png"/><Relationship Id="rId15" Type="http://schemas.openxmlformats.org/officeDocument/2006/relationships/hyperlink" Target="https://rulaws.ru/goverment/Postanovlenie-Pravitelstva-RF-ot-27.12.2004-N-861/" TargetMode="External"/><Relationship Id="rId36" Type="http://schemas.openxmlformats.org/officeDocument/2006/relationships/image" Target="media/image19.png"/><Relationship Id="rId57" Type="http://schemas.openxmlformats.org/officeDocument/2006/relationships/image" Target="media/image40.png"/><Relationship Id="rId106" Type="http://schemas.openxmlformats.org/officeDocument/2006/relationships/image" Target="media/image89.png"/><Relationship Id="rId127" Type="http://schemas.openxmlformats.org/officeDocument/2006/relationships/image" Target="media/image110.png"/><Relationship Id="rId10" Type="http://schemas.openxmlformats.org/officeDocument/2006/relationships/hyperlink" Target="https://rulaws.ru/goverment/Postanovlenie-Pravitelstva-RF-ot-29.12.2011-N-1178/" TargetMode="External"/><Relationship Id="rId31" Type="http://schemas.openxmlformats.org/officeDocument/2006/relationships/image" Target="media/image14.png"/><Relationship Id="rId52" Type="http://schemas.openxmlformats.org/officeDocument/2006/relationships/image" Target="media/image35.png"/><Relationship Id="rId73" Type="http://schemas.openxmlformats.org/officeDocument/2006/relationships/image" Target="media/image56.png"/><Relationship Id="rId78" Type="http://schemas.openxmlformats.org/officeDocument/2006/relationships/image" Target="media/image61.png"/><Relationship Id="rId94" Type="http://schemas.openxmlformats.org/officeDocument/2006/relationships/image" Target="media/image77.png"/><Relationship Id="rId99" Type="http://schemas.openxmlformats.org/officeDocument/2006/relationships/image" Target="media/image82.png"/><Relationship Id="rId101" Type="http://schemas.openxmlformats.org/officeDocument/2006/relationships/image" Target="media/image84.png"/><Relationship Id="rId122" Type="http://schemas.openxmlformats.org/officeDocument/2006/relationships/image" Target="media/image105.png"/><Relationship Id="rId4" Type="http://schemas.openxmlformats.org/officeDocument/2006/relationships/webSettings" Target="webSettings.xml"/><Relationship Id="rId9" Type="http://schemas.openxmlformats.org/officeDocument/2006/relationships/hyperlink" Target="https://rulaws.ru/laws/Federalnyy-zakon-ot-26.03.2003-N-35-FZ/" TargetMode="External"/><Relationship Id="rId26" Type="http://schemas.openxmlformats.org/officeDocument/2006/relationships/image" Target="media/image9.png"/><Relationship Id="rId47" Type="http://schemas.openxmlformats.org/officeDocument/2006/relationships/image" Target="media/image30.png"/><Relationship Id="rId68" Type="http://schemas.openxmlformats.org/officeDocument/2006/relationships/image" Target="media/image51.png"/><Relationship Id="rId89" Type="http://schemas.openxmlformats.org/officeDocument/2006/relationships/image" Target="media/image72.png"/><Relationship Id="rId112" Type="http://schemas.openxmlformats.org/officeDocument/2006/relationships/image" Target="media/image95.png"/><Relationship Id="rId133" Type="http://schemas.openxmlformats.org/officeDocument/2006/relationships/image" Target="media/image1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15864</Words>
  <Characters>90430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Андреев А.Н.</cp:lastModifiedBy>
  <cp:revision>2</cp:revision>
  <dcterms:created xsi:type="dcterms:W3CDTF">2019-10-26T16:21:00Z</dcterms:created>
  <dcterms:modified xsi:type="dcterms:W3CDTF">2019-10-26T16:21:00Z</dcterms:modified>
</cp:coreProperties>
</file>