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8468" w14:textId="193130A1" w:rsidR="008C586B" w:rsidRPr="004B6932" w:rsidRDefault="00B23677" w:rsidP="009E3EB2">
      <w:pPr>
        <w:spacing w:before="120"/>
        <w:ind w:left="567" w:hanging="567"/>
        <w:jc w:val="right"/>
        <w:rPr>
          <w:color w:val="auto"/>
          <w:sz w:val="26"/>
          <w:szCs w:val="26"/>
        </w:rPr>
      </w:pPr>
      <w:r w:rsidRPr="004B6932">
        <w:rPr>
          <w:color w:val="auto"/>
          <w:sz w:val="26"/>
          <w:szCs w:val="26"/>
        </w:rPr>
        <w:t>Приложение №</w:t>
      </w:r>
      <w:r w:rsidR="00F42597">
        <w:rPr>
          <w:color w:val="auto"/>
          <w:sz w:val="26"/>
          <w:szCs w:val="26"/>
        </w:rPr>
        <w:t xml:space="preserve"> </w:t>
      </w:r>
      <w:r w:rsidRPr="004B6932">
        <w:rPr>
          <w:color w:val="auto"/>
          <w:sz w:val="26"/>
          <w:szCs w:val="26"/>
        </w:rPr>
        <w:t xml:space="preserve">1 </w:t>
      </w:r>
    </w:p>
    <w:p w14:paraId="02724893" w14:textId="73391444" w:rsidR="00B23677" w:rsidRPr="00181857" w:rsidRDefault="00B23677" w:rsidP="009E3EB2">
      <w:pPr>
        <w:jc w:val="right"/>
        <w:rPr>
          <w:color w:val="auto"/>
          <w:sz w:val="26"/>
          <w:szCs w:val="26"/>
        </w:rPr>
      </w:pPr>
      <w:r w:rsidRPr="00181857">
        <w:rPr>
          <w:color w:val="auto"/>
          <w:sz w:val="26"/>
          <w:szCs w:val="26"/>
        </w:rPr>
        <w:t>к договору</w:t>
      </w:r>
      <w:r w:rsidR="003E5481" w:rsidRPr="00181857">
        <w:rPr>
          <w:color w:val="auto"/>
          <w:sz w:val="26"/>
          <w:szCs w:val="26"/>
        </w:rPr>
        <w:t xml:space="preserve"> о подключении</w:t>
      </w:r>
      <w:r w:rsidRPr="00181857">
        <w:rPr>
          <w:color w:val="auto"/>
          <w:sz w:val="26"/>
          <w:szCs w:val="26"/>
        </w:rPr>
        <w:t xml:space="preserve"> </w:t>
      </w:r>
      <w:r w:rsidR="00675AE7" w:rsidRPr="00181857">
        <w:rPr>
          <w:b/>
          <w:color w:val="auto"/>
          <w:sz w:val="26"/>
          <w:szCs w:val="26"/>
        </w:rPr>
        <w:t>№</w:t>
      </w:r>
      <w:r w:rsidR="00675AE7" w:rsidRPr="00181857">
        <w:rPr>
          <w:color w:val="auto"/>
          <w:sz w:val="26"/>
          <w:szCs w:val="26"/>
        </w:rPr>
        <w:t xml:space="preserve"> </w:t>
      </w:r>
      <w:r w:rsidR="00055437">
        <w:rPr>
          <w:color w:val="auto"/>
          <w:sz w:val="26"/>
          <w:szCs w:val="26"/>
        </w:rPr>
        <w:t>__________</w:t>
      </w:r>
    </w:p>
    <w:p w14:paraId="7556EB1E" w14:textId="3467CA27" w:rsidR="00B23677" w:rsidRPr="00181857" w:rsidRDefault="00E75F39" w:rsidP="009E3EB2">
      <w:pPr>
        <w:jc w:val="right"/>
        <w:rPr>
          <w:color w:val="auto"/>
          <w:sz w:val="26"/>
          <w:szCs w:val="26"/>
        </w:rPr>
      </w:pPr>
      <w:r w:rsidRPr="00181857">
        <w:rPr>
          <w:color w:val="auto"/>
          <w:sz w:val="26"/>
          <w:szCs w:val="26"/>
        </w:rPr>
        <w:t>от</w:t>
      </w:r>
      <w:r w:rsidR="00A9299F" w:rsidRPr="00181857">
        <w:rPr>
          <w:color w:val="auto"/>
          <w:sz w:val="26"/>
          <w:szCs w:val="26"/>
        </w:rPr>
        <w:t xml:space="preserve"> «____</w:t>
      </w:r>
      <w:r w:rsidR="00B23677" w:rsidRPr="00181857">
        <w:rPr>
          <w:color w:val="auto"/>
          <w:sz w:val="26"/>
          <w:szCs w:val="26"/>
        </w:rPr>
        <w:t>»________201</w:t>
      </w:r>
      <w:r w:rsidR="00055437">
        <w:rPr>
          <w:color w:val="auto"/>
          <w:sz w:val="26"/>
          <w:szCs w:val="26"/>
        </w:rPr>
        <w:t>___</w:t>
      </w:r>
      <w:r w:rsidR="00B23677" w:rsidRPr="00181857">
        <w:rPr>
          <w:color w:val="auto"/>
          <w:sz w:val="26"/>
          <w:szCs w:val="26"/>
        </w:rPr>
        <w:t xml:space="preserve"> г.</w:t>
      </w:r>
    </w:p>
    <w:p w14:paraId="2286D530" w14:textId="77777777" w:rsidR="00B23677" w:rsidRPr="009E3EB2" w:rsidRDefault="00B23677" w:rsidP="009E3EB2">
      <w:pPr>
        <w:spacing w:before="120"/>
        <w:rPr>
          <w:color w:val="auto"/>
          <w:sz w:val="24"/>
          <w:szCs w:val="26"/>
        </w:rPr>
      </w:pPr>
    </w:p>
    <w:p w14:paraId="29AD6396" w14:textId="77777777" w:rsidR="00B23677" w:rsidRPr="005A2CB0" w:rsidRDefault="00B23677" w:rsidP="00B23677">
      <w:pPr>
        <w:spacing w:before="120" w:line="240" w:lineRule="exact"/>
        <w:jc w:val="center"/>
        <w:rPr>
          <w:b/>
          <w:bCs/>
          <w:color w:val="auto"/>
          <w:sz w:val="26"/>
          <w:szCs w:val="26"/>
        </w:rPr>
      </w:pPr>
      <w:r w:rsidRPr="005A2CB0">
        <w:rPr>
          <w:b/>
          <w:bCs/>
          <w:color w:val="auto"/>
          <w:sz w:val="26"/>
          <w:szCs w:val="26"/>
        </w:rPr>
        <w:t xml:space="preserve">Условия подключения к системам теплоснабжения </w:t>
      </w:r>
      <w:r w:rsidR="003463CD">
        <w:rPr>
          <w:b/>
          <w:bCs/>
          <w:color w:val="auto"/>
          <w:sz w:val="26"/>
          <w:szCs w:val="26"/>
        </w:rPr>
        <w:t>П</w:t>
      </w:r>
      <w:r w:rsidRPr="005A2CB0">
        <w:rPr>
          <w:b/>
          <w:bCs/>
          <w:color w:val="auto"/>
          <w:sz w:val="26"/>
          <w:szCs w:val="26"/>
        </w:rPr>
        <w:t xml:space="preserve">АО «Камчатскэнерго» </w:t>
      </w:r>
    </w:p>
    <w:p w14:paraId="7BD24077" w14:textId="77777777" w:rsidR="00B23677" w:rsidRPr="005A2CB0" w:rsidRDefault="00CF74F7" w:rsidP="00B23677">
      <w:pPr>
        <w:spacing w:before="120" w:line="240" w:lineRule="exac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объекта</w:t>
      </w:r>
    </w:p>
    <w:p w14:paraId="4C00004D" w14:textId="77777777" w:rsidR="001B3533" w:rsidRPr="005A2CB0" w:rsidRDefault="001B3533" w:rsidP="00B23677">
      <w:pPr>
        <w:spacing w:before="120" w:line="240" w:lineRule="exact"/>
        <w:rPr>
          <w:color w:val="auto"/>
          <w:sz w:val="26"/>
          <w:szCs w:val="26"/>
        </w:rPr>
      </w:pPr>
    </w:p>
    <w:p w14:paraId="3718798B" w14:textId="389D585B" w:rsidR="00F51C43" w:rsidRDefault="00D47B32" w:rsidP="00F51C4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A0212F">
        <w:rPr>
          <w:b/>
          <w:color w:val="auto"/>
          <w:sz w:val="26"/>
          <w:szCs w:val="26"/>
        </w:rPr>
        <w:t>1.</w:t>
      </w:r>
      <w:r w:rsidR="005F6588">
        <w:rPr>
          <w:b/>
          <w:color w:val="auto"/>
          <w:sz w:val="26"/>
          <w:szCs w:val="26"/>
        </w:rPr>
        <w:t xml:space="preserve"> </w:t>
      </w:r>
      <w:r w:rsidRPr="00A0212F">
        <w:rPr>
          <w:b/>
          <w:color w:val="auto"/>
          <w:sz w:val="26"/>
          <w:szCs w:val="26"/>
        </w:rPr>
        <w:t>За</w:t>
      </w:r>
      <w:r w:rsidR="00382491">
        <w:rPr>
          <w:b/>
          <w:color w:val="auto"/>
          <w:sz w:val="26"/>
          <w:szCs w:val="26"/>
        </w:rPr>
        <w:t>казчик</w:t>
      </w:r>
      <w:r w:rsidRPr="00A0212F">
        <w:rPr>
          <w:b/>
          <w:color w:val="auto"/>
          <w:sz w:val="26"/>
          <w:szCs w:val="26"/>
        </w:rPr>
        <w:t>:</w:t>
      </w:r>
      <w:r w:rsidRPr="00A0212F">
        <w:rPr>
          <w:color w:val="auto"/>
          <w:sz w:val="26"/>
          <w:szCs w:val="26"/>
        </w:rPr>
        <w:t xml:space="preserve"> </w:t>
      </w:r>
      <w:r w:rsidR="00055437">
        <w:rPr>
          <w:color w:val="auto"/>
          <w:sz w:val="26"/>
          <w:szCs w:val="26"/>
        </w:rPr>
        <w:t>______________________</w:t>
      </w:r>
    </w:p>
    <w:p w14:paraId="40FB8EBB" w14:textId="799249EE" w:rsidR="00CE7CBE" w:rsidRDefault="00D47B32" w:rsidP="00CE7CB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0212F">
        <w:rPr>
          <w:b/>
          <w:bCs/>
          <w:color w:val="auto"/>
          <w:sz w:val="26"/>
          <w:szCs w:val="26"/>
        </w:rPr>
        <w:t>2.</w:t>
      </w:r>
      <w:r w:rsidR="00870EF6">
        <w:rPr>
          <w:b/>
          <w:bCs/>
          <w:color w:val="auto"/>
          <w:sz w:val="26"/>
          <w:szCs w:val="26"/>
        </w:rPr>
        <w:t xml:space="preserve"> </w:t>
      </w:r>
      <w:r w:rsidRPr="00A0212F">
        <w:rPr>
          <w:b/>
          <w:bCs/>
          <w:color w:val="auto"/>
          <w:sz w:val="26"/>
          <w:szCs w:val="26"/>
        </w:rPr>
        <w:t xml:space="preserve">Объект: </w:t>
      </w:r>
      <w:r w:rsidR="00055437">
        <w:rPr>
          <w:b/>
          <w:bCs/>
          <w:color w:val="auto"/>
          <w:sz w:val="26"/>
          <w:szCs w:val="26"/>
        </w:rPr>
        <w:t>___________________________</w:t>
      </w:r>
    </w:p>
    <w:p w14:paraId="0D9F6F7B" w14:textId="4B2B56AB" w:rsidR="00CE7CBE" w:rsidRDefault="00D47B32" w:rsidP="00CE7CB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0212F">
        <w:rPr>
          <w:b/>
          <w:color w:val="auto"/>
          <w:sz w:val="26"/>
          <w:szCs w:val="26"/>
        </w:rPr>
        <w:t>3.</w:t>
      </w:r>
      <w:r w:rsidR="005F6588">
        <w:rPr>
          <w:b/>
          <w:color w:val="auto"/>
          <w:sz w:val="26"/>
          <w:szCs w:val="26"/>
        </w:rPr>
        <w:t xml:space="preserve"> </w:t>
      </w:r>
      <w:r w:rsidRPr="00A0212F">
        <w:rPr>
          <w:b/>
          <w:color w:val="auto"/>
          <w:sz w:val="26"/>
          <w:szCs w:val="26"/>
        </w:rPr>
        <w:t>Источник теплоснабжения</w:t>
      </w:r>
      <w:r w:rsidRPr="00A0212F">
        <w:rPr>
          <w:color w:val="auto"/>
          <w:sz w:val="26"/>
          <w:szCs w:val="26"/>
        </w:rPr>
        <w:t>:</w:t>
      </w:r>
      <w:r w:rsidR="00CE7CBE">
        <w:rPr>
          <w:color w:val="auto"/>
          <w:sz w:val="26"/>
          <w:szCs w:val="26"/>
        </w:rPr>
        <w:t xml:space="preserve"> </w:t>
      </w:r>
      <w:r w:rsidR="00055437">
        <w:rPr>
          <w:color w:val="000000"/>
          <w:sz w:val="26"/>
          <w:szCs w:val="26"/>
        </w:rPr>
        <w:t>___________________________</w:t>
      </w:r>
    </w:p>
    <w:p w14:paraId="4F9A7485" w14:textId="7B3ABA17" w:rsidR="00D47B32" w:rsidRPr="00A0212F" w:rsidRDefault="00D47B32" w:rsidP="00055437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A0212F">
        <w:rPr>
          <w:b/>
          <w:color w:val="auto"/>
          <w:sz w:val="26"/>
          <w:szCs w:val="26"/>
        </w:rPr>
        <w:t xml:space="preserve">4. Подключаемая тепловая нагрузка: </w:t>
      </w:r>
      <w:r w:rsidR="00055437">
        <w:rPr>
          <w:color w:val="auto"/>
          <w:sz w:val="26"/>
          <w:szCs w:val="26"/>
        </w:rPr>
        <w:t>_________________ Гкал/</w:t>
      </w:r>
      <w:proofErr w:type="gramStart"/>
      <w:r w:rsidR="00055437">
        <w:rPr>
          <w:color w:val="auto"/>
          <w:sz w:val="26"/>
          <w:szCs w:val="26"/>
        </w:rPr>
        <w:t>ч</w:t>
      </w:r>
      <w:proofErr w:type="gramEnd"/>
      <w:r w:rsidRPr="00A0212F">
        <w:rPr>
          <w:color w:val="auto"/>
          <w:sz w:val="26"/>
          <w:szCs w:val="26"/>
        </w:rPr>
        <w:t>, в том числе:</w:t>
      </w:r>
    </w:p>
    <w:p w14:paraId="66DF7459" w14:textId="71D5F023" w:rsidR="00D47B32" w:rsidRDefault="00055437" w:rsidP="00AA7259">
      <w:pPr>
        <w:tabs>
          <w:tab w:val="left" w:pos="0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Отопление__________ Гкал/</w:t>
      </w:r>
      <w:proofErr w:type="gramStart"/>
      <w:r>
        <w:rPr>
          <w:color w:val="auto"/>
          <w:sz w:val="26"/>
          <w:szCs w:val="26"/>
        </w:rPr>
        <w:t>ч</w:t>
      </w:r>
      <w:proofErr w:type="gramEnd"/>
    </w:p>
    <w:p w14:paraId="222B5B19" w14:textId="15719467" w:rsidR="00055437" w:rsidRDefault="00055437" w:rsidP="00AA7259">
      <w:pPr>
        <w:tabs>
          <w:tab w:val="left" w:pos="0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ГВС_______________</w:t>
      </w:r>
      <w:r w:rsidRPr="00055437">
        <w:t xml:space="preserve"> </w:t>
      </w:r>
      <w:r w:rsidRPr="00055437">
        <w:rPr>
          <w:color w:val="auto"/>
          <w:sz w:val="26"/>
          <w:szCs w:val="26"/>
        </w:rPr>
        <w:t>Гкал/</w:t>
      </w:r>
      <w:proofErr w:type="gramStart"/>
      <w:r w:rsidRPr="00055437">
        <w:rPr>
          <w:color w:val="auto"/>
          <w:sz w:val="26"/>
          <w:szCs w:val="26"/>
        </w:rPr>
        <w:t>ч</w:t>
      </w:r>
      <w:proofErr w:type="gramEnd"/>
    </w:p>
    <w:p w14:paraId="1FA81570" w14:textId="0C3E0299" w:rsidR="00055437" w:rsidRPr="00F42597" w:rsidRDefault="00055437" w:rsidP="00AA7259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auto"/>
          <w:sz w:val="26"/>
          <w:szCs w:val="26"/>
        </w:rPr>
        <w:t>Вентиляция_________</w:t>
      </w:r>
      <w:r w:rsidRPr="00055437">
        <w:t xml:space="preserve"> </w:t>
      </w:r>
      <w:r w:rsidRPr="00055437">
        <w:rPr>
          <w:color w:val="auto"/>
          <w:sz w:val="26"/>
          <w:szCs w:val="26"/>
        </w:rPr>
        <w:t>Гкал/</w:t>
      </w:r>
      <w:proofErr w:type="gramStart"/>
      <w:r w:rsidRPr="00055437">
        <w:rPr>
          <w:color w:val="auto"/>
          <w:sz w:val="26"/>
          <w:szCs w:val="26"/>
        </w:rPr>
        <w:t>ч</w:t>
      </w:r>
      <w:proofErr w:type="gramEnd"/>
    </w:p>
    <w:p w14:paraId="257F713F" w14:textId="77777777" w:rsidR="00D47B32" w:rsidRPr="00A0212F" w:rsidRDefault="00D47B32" w:rsidP="00D47B32">
      <w:pPr>
        <w:spacing w:before="60"/>
        <w:jc w:val="both"/>
        <w:rPr>
          <w:color w:val="auto"/>
          <w:sz w:val="26"/>
          <w:szCs w:val="26"/>
        </w:rPr>
      </w:pPr>
      <w:r w:rsidRPr="00A0212F">
        <w:rPr>
          <w:b/>
          <w:color w:val="auto"/>
          <w:sz w:val="26"/>
          <w:szCs w:val="26"/>
        </w:rPr>
        <w:t xml:space="preserve">5. Расчетные показатели и параметры </w:t>
      </w:r>
      <w:r w:rsidRPr="00814F19">
        <w:rPr>
          <w:b/>
          <w:color w:val="auto"/>
          <w:sz w:val="26"/>
          <w:szCs w:val="26"/>
        </w:rPr>
        <w:t>теплоносителя</w:t>
      </w:r>
      <w:r w:rsidRPr="00A0212F">
        <w:rPr>
          <w:color w:val="auto"/>
          <w:sz w:val="26"/>
          <w:szCs w:val="26"/>
        </w:rPr>
        <w:t xml:space="preserve">: </w:t>
      </w:r>
    </w:p>
    <w:p w14:paraId="25283B7B" w14:textId="5291432E" w:rsidR="00D47B32" w:rsidRPr="00A0212F" w:rsidRDefault="00D47B32" w:rsidP="00D47B32">
      <w:pPr>
        <w:jc w:val="both"/>
        <w:rPr>
          <w:color w:val="auto"/>
          <w:sz w:val="26"/>
          <w:szCs w:val="26"/>
        </w:rPr>
      </w:pPr>
      <w:r w:rsidRPr="00A0212F">
        <w:rPr>
          <w:color w:val="auto"/>
          <w:sz w:val="26"/>
          <w:szCs w:val="26"/>
        </w:rPr>
        <w:t xml:space="preserve">5.1. </w:t>
      </w:r>
      <w:r w:rsidR="00642DE2">
        <w:rPr>
          <w:color w:val="auto"/>
          <w:sz w:val="26"/>
          <w:szCs w:val="26"/>
        </w:rPr>
        <w:t xml:space="preserve">Расчетные расходы теплоносителя в макс. </w:t>
      </w:r>
      <w:r w:rsidR="00642DE2" w:rsidRPr="00814F19">
        <w:rPr>
          <w:color w:val="auto"/>
          <w:sz w:val="26"/>
          <w:szCs w:val="26"/>
        </w:rPr>
        <w:t xml:space="preserve">режиме: </w:t>
      </w:r>
      <w:r w:rsidR="00055437">
        <w:rPr>
          <w:color w:val="auto"/>
          <w:sz w:val="26"/>
          <w:szCs w:val="26"/>
        </w:rPr>
        <w:t>________</w:t>
      </w:r>
      <w:r w:rsidR="00814F19">
        <w:rPr>
          <w:color w:val="auto"/>
          <w:sz w:val="26"/>
          <w:szCs w:val="26"/>
        </w:rPr>
        <w:t xml:space="preserve"> </w:t>
      </w:r>
      <w:r w:rsidR="00642DE2">
        <w:rPr>
          <w:color w:val="auto"/>
          <w:sz w:val="26"/>
          <w:szCs w:val="26"/>
        </w:rPr>
        <w:t>т/ч, в том числе:</w:t>
      </w:r>
    </w:p>
    <w:p w14:paraId="1C1148D9" w14:textId="70748903" w:rsidR="00055437" w:rsidRPr="00055437" w:rsidRDefault="00055437" w:rsidP="00055437">
      <w:pPr>
        <w:contextualSpacing/>
        <w:jc w:val="both"/>
        <w:rPr>
          <w:color w:val="auto"/>
          <w:sz w:val="26"/>
          <w:szCs w:val="26"/>
        </w:rPr>
      </w:pPr>
      <w:r w:rsidRPr="00055437">
        <w:rPr>
          <w:color w:val="auto"/>
          <w:sz w:val="26"/>
          <w:szCs w:val="26"/>
        </w:rPr>
        <w:t xml:space="preserve">Отопление__________ </w:t>
      </w:r>
      <w:r>
        <w:rPr>
          <w:color w:val="auto"/>
          <w:sz w:val="26"/>
          <w:szCs w:val="26"/>
        </w:rPr>
        <w:t>т</w:t>
      </w:r>
      <w:r w:rsidRPr="00055437">
        <w:rPr>
          <w:color w:val="auto"/>
          <w:sz w:val="26"/>
          <w:szCs w:val="26"/>
        </w:rPr>
        <w:t>/ч</w:t>
      </w:r>
    </w:p>
    <w:p w14:paraId="5E2467A6" w14:textId="779ABF0B" w:rsidR="00055437" w:rsidRPr="00055437" w:rsidRDefault="00055437" w:rsidP="00055437">
      <w:pPr>
        <w:contextualSpacing/>
        <w:jc w:val="both"/>
        <w:rPr>
          <w:color w:val="auto"/>
          <w:sz w:val="26"/>
          <w:szCs w:val="26"/>
        </w:rPr>
      </w:pPr>
      <w:r w:rsidRPr="00055437">
        <w:rPr>
          <w:color w:val="auto"/>
          <w:sz w:val="26"/>
          <w:szCs w:val="26"/>
        </w:rPr>
        <w:t xml:space="preserve">ГВС_______________ </w:t>
      </w:r>
      <w:r>
        <w:rPr>
          <w:color w:val="auto"/>
          <w:sz w:val="26"/>
          <w:szCs w:val="26"/>
        </w:rPr>
        <w:t>т</w:t>
      </w:r>
      <w:r w:rsidRPr="00055437">
        <w:rPr>
          <w:color w:val="auto"/>
          <w:sz w:val="26"/>
          <w:szCs w:val="26"/>
        </w:rPr>
        <w:t>/ч</w:t>
      </w:r>
    </w:p>
    <w:p w14:paraId="68F891EF" w14:textId="456B113E" w:rsidR="00055437" w:rsidRDefault="00055437" w:rsidP="00055437">
      <w:pPr>
        <w:contextualSpacing/>
        <w:jc w:val="both"/>
        <w:rPr>
          <w:color w:val="auto"/>
          <w:sz w:val="26"/>
          <w:szCs w:val="26"/>
        </w:rPr>
      </w:pPr>
      <w:r w:rsidRPr="00055437">
        <w:rPr>
          <w:color w:val="auto"/>
          <w:sz w:val="26"/>
          <w:szCs w:val="26"/>
        </w:rPr>
        <w:t xml:space="preserve">Вентиляция_________ </w:t>
      </w:r>
      <w:r>
        <w:rPr>
          <w:color w:val="auto"/>
          <w:sz w:val="26"/>
          <w:szCs w:val="26"/>
        </w:rPr>
        <w:t>т</w:t>
      </w:r>
      <w:r w:rsidRPr="00055437">
        <w:rPr>
          <w:color w:val="auto"/>
          <w:sz w:val="26"/>
          <w:szCs w:val="26"/>
        </w:rPr>
        <w:t>/ч</w:t>
      </w:r>
    </w:p>
    <w:p w14:paraId="7B59CF21" w14:textId="77777777" w:rsidR="00D47B32" w:rsidRPr="00A0212F" w:rsidRDefault="00D47B32" w:rsidP="00D47B32">
      <w:pPr>
        <w:contextualSpacing/>
        <w:jc w:val="both"/>
        <w:rPr>
          <w:color w:val="auto"/>
          <w:sz w:val="26"/>
          <w:szCs w:val="26"/>
        </w:rPr>
      </w:pPr>
      <w:r w:rsidRPr="00A0212F">
        <w:rPr>
          <w:color w:val="auto"/>
          <w:sz w:val="26"/>
          <w:szCs w:val="26"/>
        </w:rPr>
        <w:t xml:space="preserve">5.2. Расчетная температура наружного воздуха для проектирования: </w:t>
      </w:r>
    </w:p>
    <w:p w14:paraId="3F6C25CA" w14:textId="55CC7639" w:rsidR="00D47B32" w:rsidRPr="00392E97" w:rsidRDefault="00D6083A" w:rsidP="001A4176">
      <w:pPr>
        <w:contextualSpacing/>
        <w:jc w:val="both"/>
        <w:rPr>
          <w:color w:val="auto"/>
          <w:sz w:val="26"/>
          <w:szCs w:val="26"/>
        </w:rPr>
      </w:pPr>
      <w:r w:rsidRPr="00A0212F">
        <w:rPr>
          <w:color w:val="auto"/>
          <w:sz w:val="26"/>
          <w:szCs w:val="26"/>
        </w:rPr>
        <w:t>отопления</w:t>
      </w:r>
      <w:r w:rsidRPr="00392E97">
        <w:rPr>
          <w:color w:val="auto"/>
          <w:sz w:val="26"/>
          <w:szCs w:val="26"/>
        </w:rPr>
        <w:t xml:space="preserve">: </w:t>
      </w:r>
      <w:r w:rsidR="00055437">
        <w:rPr>
          <w:color w:val="auto"/>
          <w:sz w:val="26"/>
          <w:szCs w:val="26"/>
        </w:rPr>
        <w:t>___</w:t>
      </w:r>
      <w:r w:rsidR="00CF74F7" w:rsidRPr="00392E97">
        <w:rPr>
          <w:color w:val="auto"/>
          <w:sz w:val="26"/>
          <w:szCs w:val="26"/>
        </w:rPr>
        <w:t xml:space="preserve"> </w:t>
      </w:r>
      <w:r w:rsidR="00D47B32" w:rsidRPr="00392E97">
        <w:rPr>
          <w:color w:val="auto"/>
          <w:sz w:val="26"/>
          <w:szCs w:val="26"/>
        </w:rPr>
        <w:t>°С</w:t>
      </w:r>
      <w:r w:rsidR="00CF74F7" w:rsidRPr="00392E97">
        <w:rPr>
          <w:color w:val="auto"/>
          <w:sz w:val="26"/>
          <w:szCs w:val="26"/>
        </w:rPr>
        <w:t>.</w:t>
      </w:r>
    </w:p>
    <w:p w14:paraId="32F29984" w14:textId="77777777" w:rsidR="00D47B32" w:rsidRPr="00392E97" w:rsidRDefault="00D47B32" w:rsidP="00D47B32">
      <w:pPr>
        <w:contextualSpacing/>
        <w:jc w:val="both"/>
        <w:rPr>
          <w:color w:val="auto"/>
          <w:sz w:val="26"/>
          <w:szCs w:val="26"/>
        </w:rPr>
      </w:pPr>
      <w:r w:rsidRPr="00392E97">
        <w:rPr>
          <w:color w:val="auto"/>
          <w:sz w:val="26"/>
          <w:szCs w:val="26"/>
        </w:rPr>
        <w:t xml:space="preserve">5.3. Расчетный температурный график сети </w:t>
      </w:r>
    </w:p>
    <w:p w14:paraId="28BCC89A" w14:textId="56CEC79B" w:rsidR="00BB3C7E" w:rsidRDefault="00055437" w:rsidP="00D47B32">
      <w:pPr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отопление</w:t>
      </w:r>
      <w:proofErr w:type="gramStart"/>
      <w:r w:rsidR="00D47B32" w:rsidRPr="00392E97">
        <w:rPr>
          <w:color w:val="auto"/>
          <w:sz w:val="26"/>
          <w:szCs w:val="26"/>
        </w:rPr>
        <w:t xml:space="preserve">        </w:t>
      </w:r>
      <w:r>
        <w:rPr>
          <w:color w:val="auto"/>
          <w:sz w:val="26"/>
          <w:szCs w:val="26"/>
        </w:rPr>
        <w:t>________</w:t>
      </w:r>
      <w:r w:rsidR="002C5A99" w:rsidRPr="00392E97">
        <w:rPr>
          <w:color w:val="auto"/>
          <w:sz w:val="26"/>
          <w:szCs w:val="26"/>
        </w:rPr>
        <w:t xml:space="preserve"> </w:t>
      </w:r>
      <w:r w:rsidR="00D47B32" w:rsidRPr="00392E97">
        <w:rPr>
          <w:color w:val="auto"/>
          <w:sz w:val="26"/>
          <w:szCs w:val="26"/>
        </w:rPr>
        <w:t>°С</w:t>
      </w:r>
      <w:proofErr w:type="gramEnd"/>
    </w:p>
    <w:p w14:paraId="42662949" w14:textId="677035DA" w:rsidR="00055437" w:rsidRDefault="00055437" w:rsidP="00D47B32">
      <w:pPr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ГВС ___________</w:t>
      </w:r>
      <w:r w:rsidRPr="00055437">
        <w:rPr>
          <w:color w:val="auto"/>
          <w:sz w:val="26"/>
          <w:szCs w:val="26"/>
        </w:rPr>
        <w:t>°С</w:t>
      </w:r>
    </w:p>
    <w:p w14:paraId="79886DDA" w14:textId="59A345CB" w:rsidR="00D47B32" w:rsidRPr="00351C45" w:rsidRDefault="00D47B32" w:rsidP="00D47B32">
      <w:pPr>
        <w:contextualSpacing/>
        <w:jc w:val="both"/>
        <w:rPr>
          <w:color w:val="auto"/>
          <w:sz w:val="26"/>
          <w:szCs w:val="26"/>
        </w:rPr>
      </w:pPr>
      <w:r w:rsidRPr="00351C45">
        <w:rPr>
          <w:color w:val="auto"/>
          <w:sz w:val="26"/>
          <w:szCs w:val="26"/>
        </w:rPr>
        <w:t>5.4. Способ регулирования количест</w:t>
      </w:r>
      <w:r w:rsidR="00F42597">
        <w:rPr>
          <w:color w:val="auto"/>
          <w:sz w:val="26"/>
          <w:szCs w:val="26"/>
        </w:rPr>
        <w:t xml:space="preserve">ва отпускаемой тепловой энергии </w:t>
      </w:r>
      <w:r w:rsidR="00055437">
        <w:rPr>
          <w:color w:val="auto"/>
          <w:sz w:val="26"/>
          <w:szCs w:val="26"/>
        </w:rPr>
        <w:t>_______________.</w:t>
      </w:r>
    </w:p>
    <w:p w14:paraId="01EB4DFE" w14:textId="59EBEF02" w:rsidR="00FE26B5" w:rsidRPr="00351C45" w:rsidRDefault="00AE2DDF" w:rsidP="00DC6901">
      <w:pPr>
        <w:contextualSpacing/>
        <w:jc w:val="both"/>
        <w:rPr>
          <w:b/>
          <w:color w:val="auto"/>
          <w:sz w:val="26"/>
          <w:szCs w:val="26"/>
        </w:rPr>
      </w:pPr>
      <w:r w:rsidRPr="00351C45">
        <w:rPr>
          <w:b/>
          <w:color w:val="auto"/>
          <w:sz w:val="26"/>
          <w:szCs w:val="26"/>
        </w:rPr>
        <w:t xml:space="preserve">5.5. </w:t>
      </w:r>
      <w:r w:rsidR="0098308E" w:rsidRPr="00351C45">
        <w:rPr>
          <w:b/>
          <w:color w:val="auto"/>
          <w:sz w:val="26"/>
          <w:szCs w:val="26"/>
        </w:rPr>
        <w:t>Расчетные параметры</w:t>
      </w:r>
      <w:r w:rsidR="0062556C" w:rsidRPr="00351C45">
        <w:rPr>
          <w:b/>
          <w:color w:val="auto"/>
          <w:sz w:val="26"/>
          <w:szCs w:val="26"/>
        </w:rPr>
        <w:t xml:space="preserve"> </w:t>
      </w:r>
      <w:r w:rsidR="00CA6687" w:rsidRPr="00351C45">
        <w:rPr>
          <w:b/>
          <w:color w:val="auto"/>
          <w:sz w:val="26"/>
          <w:szCs w:val="26"/>
        </w:rPr>
        <w:t>теплоносителя</w:t>
      </w:r>
      <w:r w:rsidR="00D47B32" w:rsidRPr="00351C45">
        <w:rPr>
          <w:b/>
          <w:color w:val="auto"/>
          <w:sz w:val="26"/>
          <w:szCs w:val="26"/>
        </w:rPr>
        <w:t xml:space="preserve"> </w:t>
      </w:r>
      <w:r w:rsidR="00CA6687" w:rsidRPr="00351C45">
        <w:rPr>
          <w:b/>
          <w:color w:val="auto"/>
          <w:sz w:val="26"/>
          <w:szCs w:val="26"/>
        </w:rPr>
        <w:t xml:space="preserve"> </w:t>
      </w:r>
      <w:r w:rsidR="002C5A99" w:rsidRPr="00351C45">
        <w:rPr>
          <w:b/>
          <w:color w:val="auto"/>
          <w:sz w:val="26"/>
          <w:szCs w:val="26"/>
        </w:rPr>
        <w:t>в точке подключения</w:t>
      </w:r>
      <w:r w:rsidR="00085AE2">
        <w:rPr>
          <w:b/>
          <w:color w:val="auto"/>
          <w:sz w:val="26"/>
          <w:szCs w:val="26"/>
        </w:rPr>
        <w:t xml:space="preserve"> согласно прилагаемой схеме</w:t>
      </w:r>
      <w:r w:rsidR="00775722">
        <w:rPr>
          <w:b/>
          <w:color w:val="auto"/>
          <w:sz w:val="26"/>
          <w:szCs w:val="26"/>
        </w:rPr>
        <w:t xml:space="preserve"> (но не более 6 кгс/см</w:t>
      </w:r>
      <w:proofErr w:type="gramStart"/>
      <w:r w:rsidR="00775722" w:rsidRPr="00775722">
        <w:rPr>
          <w:b/>
          <w:color w:val="auto"/>
          <w:sz w:val="26"/>
          <w:szCs w:val="26"/>
          <w:vertAlign w:val="superscript"/>
        </w:rPr>
        <w:t>2</w:t>
      </w:r>
      <w:proofErr w:type="gramEnd"/>
      <w:r w:rsidR="00775722">
        <w:rPr>
          <w:b/>
          <w:color w:val="auto"/>
          <w:sz w:val="26"/>
          <w:szCs w:val="26"/>
        </w:rPr>
        <w:t>):</w:t>
      </w:r>
    </w:p>
    <w:p w14:paraId="3B1BBE40" w14:textId="65CC6287" w:rsidR="00824012" w:rsidRPr="00F42597" w:rsidRDefault="0062556C" w:rsidP="0062556C">
      <w:pPr>
        <w:pStyle w:val="Style36"/>
        <w:widowControl/>
        <w:tabs>
          <w:tab w:val="left" w:leader="underscore" w:pos="4536"/>
          <w:tab w:val="left" w:leader="underscore" w:pos="6523"/>
        </w:tabs>
        <w:spacing w:before="10" w:line="288" w:lineRule="exact"/>
        <w:jc w:val="both"/>
        <w:rPr>
          <w:rStyle w:val="FontStyle53"/>
          <w:color w:val="FF0000"/>
          <w:sz w:val="26"/>
          <w:szCs w:val="26"/>
        </w:rPr>
      </w:pPr>
      <w:r w:rsidRPr="00F42597">
        <w:rPr>
          <w:rStyle w:val="FontStyle53"/>
          <w:color w:val="FF0000"/>
          <w:sz w:val="26"/>
          <w:szCs w:val="26"/>
        </w:rPr>
        <w:t xml:space="preserve">а) </w:t>
      </w:r>
      <w:r w:rsidR="0098308E" w:rsidRPr="00F42597">
        <w:rPr>
          <w:rStyle w:val="FontStyle53"/>
          <w:color w:val="FF0000"/>
          <w:sz w:val="26"/>
          <w:szCs w:val="26"/>
        </w:rPr>
        <w:t xml:space="preserve">давление </w:t>
      </w:r>
      <w:r w:rsidR="00085AE2" w:rsidRPr="00F42597">
        <w:rPr>
          <w:rStyle w:val="FontStyle53"/>
          <w:color w:val="FF0000"/>
          <w:sz w:val="26"/>
          <w:szCs w:val="26"/>
        </w:rPr>
        <w:t>в подающем трубопроводе</w:t>
      </w:r>
      <w:r w:rsidRPr="00F42597">
        <w:rPr>
          <w:rStyle w:val="FontStyle53"/>
          <w:color w:val="FF0000"/>
          <w:sz w:val="26"/>
          <w:szCs w:val="26"/>
        </w:rPr>
        <w:t>:</w:t>
      </w:r>
      <w:r w:rsidRPr="00055437">
        <w:rPr>
          <w:rStyle w:val="FontStyle53"/>
          <w:color w:val="FF0000"/>
          <w:sz w:val="26"/>
          <w:szCs w:val="26"/>
          <w:u w:val="single"/>
        </w:rPr>
        <w:t xml:space="preserve"> </w:t>
      </w:r>
      <w:r w:rsidR="0098308E" w:rsidRPr="00055437">
        <w:rPr>
          <w:rStyle w:val="FontStyle53"/>
          <w:color w:val="FF0000"/>
          <w:sz w:val="26"/>
          <w:szCs w:val="26"/>
          <w:u w:val="single"/>
        </w:rPr>
        <w:t xml:space="preserve"> </w:t>
      </w:r>
      <w:r w:rsidR="00055437" w:rsidRPr="00055437">
        <w:rPr>
          <w:rStyle w:val="FontStyle53"/>
          <w:color w:val="FF0000"/>
          <w:spacing w:val="20"/>
          <w:sz w:val="26"/>
          <w:szCs w:val="26"/>
          <w:u w:val="single"/>
        </w:rPr>
        <w:t>____________</w:t>
      </w:r>
      <w:r w:rsidR="00CA6687" w:rsidRPr="00F42597">
        <w:rPr>
          <w:rStyle w:val="FontStyle53"/>
          <w:color w:val="FF0000"/>
          <w:sz w:val="26"/>
          <w:szCs w:val="26"/>
        </w:rPr>
        <w:t xml:space="preserve"> кгс/см</w:t>
      </w:r>
      <w:proofErr w:type="gramStart"/>
      <w:r w:rsidR="00CA6687" w:rsidRPr="00F42597">
        <w:rPr>
          <w:rStyle w:val="FontStyle53"/>
          <w:color w:val="FF0000"/>
          <w:sz w:val="26"/>
          <w:szCs w:val="26"/>
          <w:vertAlign w:val="superscript"/>
        </w:rPr>
        <w:t>2</w:t>
      </w:r>
      <w:proofErr w:type="gramEnd"/>
      <w:r w:rsidR="00824012" w:rsidRPr="00F42597">
        <w:rPr>
          <w:rStyle w:val="FontStyle53"/>
          <w:color w:val="FF0000"/>
          <w:sz w:val="26"/>
          <w:szCs w:val="26"/>
        </w:rPr>
        <w:t>;</w:t>
      </w:r>
    </w:p>
    <w:p w14:paraId="325E60D7" w14:textId="40674574" w:rsidR="0062556C" w:rsidRPr="00F42597" w:rsidRDefault="00824012" w:rsidP="0062556C">
      <w:pPr>
        <w:pStyle w:val="Style36"/>
        <w:widowControl/>
        <w:tabs>
          <w:tab w:val="left" w:leader="underscore" w:pos="4536"/>
          <w:tab w:val="left" w:leader="underscore" w:pos="6523"/>
        </w:tabs>
        <w:spacing w:before="10" w:line="288" w:lineRule="exact"/>
        <w:jc w:val="both"/>
        <w:rPr>
          <w:rStyle w:val="FontStyle53"/>
          <w:color w:val="FF0000"/>
          <w:sz w:val="26"/>
          <w:szCs w:val="26"/>
        </w:rPr>
      </w:pPr>
      <w:r w:rsidRPr="00F42597">
        <w:rPr>
          <w:rStyle w:val="FontStyle53"/>
          <w:color w:val="FF0000"/>
          <w:sz w:val="26"/>
          <w:szCs w:val="26"/>
        </w:rPr>
        <w:t xml:space="preserve">б) </w:t>
      </w:r>
      <w:r w:rsidR="0098308E" w:rsidRPr="00F42597">
        <w:rPr>
          <w:rStyle w:val="FontStyle53"/>
          <w:color w:val="FF0000"/>
          <w:sz w:val="26"/>
          <w:szCs w:val="26"/>
        </w:rPr>
        <w:t xml:space="preserve">давление </w:t>
      </w:r>
      <w:r w:rsidRPr="00F42597">
        <w:rPr>
          <w:rStyle w:val="FontStyle53"/>
          <w:color w:val="FF0000"/>
          <w:sz w:val="26"/>
          <w:szCs w:val="26"/>
        </w:rPr>
        <w:t xml:space="preserve">в обратном </w:t>
      </w:r>
      <w:proofErr w:type="spellStart"/>
      <w:r w:rsidRPr="00F42597">
        <w:rPr>
          <w:rStyle w:val="FontStyle53"/>
          <w:color w:val="FF0000"/>
          <w:sz w:val="26"/>
          <w:szCs w:val="26"/>
        </w:rPr>
        <w:t>трубопроводе</w:t>
      </w:r>
      <w:r w:rsidR="00055437">
        <w:rPr>
          <w:rStyle w:val="FontStyle53"/>
          <w:color w:val="FF0000"/>
          <w:sz w:val="26"/>
          <w:szCs w:val="26"/>
        </w:rPr>
        <w:t>:_</w:t>
      </w:r>
      <w:r w:rsidR="00055437" w:rsidRPr="00055437">
        <w:rPr>
          <w:rStyle w:val="FontStyle53"/>
          <w:color w:val="FF0000"/>
          <w:sz w:val="26"/>
          <w:szCs w:val="26"/>
          <w:u w:val="single"/>
        </w:rPr>
        <w:t>______________</w:t>
      </w:r>
      <w:r w:rsidR="00055437">
        <w:rPr>
          <w:rStyle w:val="FontStyle53"/>
          <w:color w:val="FF0000"/>
          <w:sz w:val="26"/>
          <w:szCs w:val="26"/>
        </w:rPr>
        <w:t>_</w:t>
      </w:r>
      <w:r w:rsidR="00CA6687" w:rsidRPr="00F42597">
        <w:rPr>
          <w:rStyle w:val="FontStyle53"/>
          <w:color w:val="FF0000"/>
          <w:sz w:val="26"/>
          <w:szCs w:val="26"/>
        </w:rPr>
        <w:t>кгс</w:t>
      </w:r>
      <w:proofErr w:type="spellEnd"/>
      <w:r w:rsidR="00CA6687" w:rsidRPr="00F42597">
        <w:rPr>
          <w:rStyle w:val="FontStyle53"/>
          <w:color w:val="FF0000"/>
          <w:sz w:val="26"/>
          <w:szCs w:val="26"/>
        </w:rPr>
        <w:t>/см</w:t>
      </w:r>
      <w:proofErr w:type="gramStart"/>
      <w:r w:rsidR="00CA6687" w:rsidRPr="00F42597">
        <w:rPr>
          <w:rStyle w:val="FontStyle53"/>
          <w:color w:val="FF0000"/>
          <w:sz w:val="26"/>
          <w:szCs w:val="26"/>
          <w:vertAlign w:val="superscript"/>
        </w:rPr>
        <w:t>2</w:t>
      </w:r>
      <w:proofErr w:type="gramEnd"/>
      <w:r w:rsidR="003962BC" w:rsidRPr="00F42597">
        <w:rPr>
          <w:rStyle w:val="FontStyle53"/>
          <w:color w:val="FF0000"/>
          <w:sz w:val="26"/>
          <w:szCs w:val="26"/>
        </w:rPr>
        <w:t>;</w:t>
      </w:r>
    </w:p>
    <w:p w14:paraId="69B5DC70" w14:textId="6D366C65" w:rsidR="00E67B5D" w:rsidRPr="00085AE2" w:rsidRDefault="0062556C" w:rsidP="00085AE2">
      <w:pPr>
        <w:pStyle w:val="Style36"/>
        <w:widowControl/>
        <w:tabs>
          <w:tab w:val="left" w:leader="underscore" w:pos="7536"/>
          <w:tab w:val="left" w:leader="underscore" w:pos="9077"/>
        </w:tabs>
        <w:spacing w:before="5" w:line="288" w:lineRule="exact"/>
        <w:jc w:val="both"/>
        <w:rPr>
          <w:spacing w:val="20"/>
          <w:sz w:val="26"/>
          <w:szCs w:val="26"/>
        </w:rPr>
      </w:pPr>
      <w:r w:rsidRPr="00351C45">
        <w:rPr>
          <w:rStyle w:val="FontStyle53"/>
          <w:sz w:val="26"/>
          <w:szCs w:val="26"/>
        </w:rPr>
        <w:t>5.6. Испытательные давления при опрессовках:</w:t>
      </w:r>
      <w:r w:rsidR="00824012" w:rsidRPr="00055437">
        <w:rPr>
          <w:rStyle w:val="FontStyle53"/>
          <w:spacing w:val="20"/>
          <w:sz w:val="26"/>
          <w:szCs w:val="26"/>
          <w:u w:val="single"/>
        </w:rPr>
        <w:t xml:space="preserve"> </w:t>
      </w:r>
      <w:r w:rsidR="00055437" w:rsidRPr="00055437">
        <w:rPr>
          <w:rStyle w:val="FontStyle53"/>
          <w:spacing w:val="20"/>
          <w:sz w:val="26"/>
          <w:szCs w:val="26"/>
          <w:u w:val="single"/>
        </w:rPr>
        <w:t>_________</w:t>
      </w:r>
      <w:r w:rsidR="00085AE2" w:rsidRPr="00085AE2">
        <w:rPr>
          <w:rStyle w:val="FontStyle53"/>
          <w:sz w:val="26"/>
          <w:szCs w:val="26"/>
        </w:rPr>
        <w:t xml:space="preserve"> </w:t>
      </w:r>
      <w:r w:rsidR="00085AE2" w:rsidRPr="00351C45">
        <w:rPr>
          <w:rStyle w:val="FontStyle53"/>
          <w:sz w:val="26"/>
          <w:szCs w:val="26"/>
        </w:rPr>
        <w:t>кгс/см</w:t>
      </w:r>
      <w:proofErr w:type="gramStart"/>
      <w:r w:rsidR="00085AE2" w:rsidRPr="00351C45">
        <w:rPr>
          <w:rStyle w:val="FontStyle53"/>
          <w:sz w:val="26"/>
          <w:szCs w:val="26"/>
          <w:vertAlign w:val="superscript"/>
        </w:rPr>
        <w:t>2</w:t>
      </w:r>
      <w:proofErr w:type="gramEnd"/>
      <w:r w:rsidR="00085AE2">
        <w:rPr>
          <w:rStyle w:val="FontStyle53"/>
          <w:sz w:val="26"/>
          <w:szCs w:val="26"/>
          <w:vertAlign w:val="superscript"/>
        </w:rPr>
        <w:t xml:space="preserve"> </w:t>
      </w:r>
      <w:r w:rsidR="00085AE2">
        <w:rPr>
          <w:rStyle w:val="FontStyle53"/>
          <w:sz w:val="26"/>
          <w:szCs w:val="26"/>
        </w:rPr>
        <w:t>.</w:t>
      </w:r>
    </w:p>
    <w:p w14:paraId="602CAB44" w14:textId="6E0647C0" w:rsidR="00C22DDD" w:rsidRDefault="00B23677" w:rsidP="003C075A">
      <w:pPr>
        <w:spacing w:before="60"/>
        <w:jc w:val="both"/>
        <w:rPr>
          <w:color w:val="auto"/>
          <w:sz w:val="26"/>
          <w:szCs w:val="26"/>
        </w:rPr>
      </w:pPr>
      <w:r w:rsidRPr="00A0212F">
        <w:rPr>
          <w:b/>
          <w:color w:val="auto"/>
          <w:sz w:val="26"/>
          <w:szCs w:val="26"/>
        </w:rPr>
        <w:t>6.</w:t>
      </w:r>
      <w:r w:rsidR="00D124EC">
        <w:rPr>
          <w:b/>
          <w:color w:val="auto"/>
          <w:sz w:val="26"/>
          <w:szCs w:val="26"/>
        </w:rPr>
        <w:t xml:space="preserve"> </w:t>
      </w:r>
      <w:r w:rsidRPr="00A0212F">
        <w:rPr>
          <w:b/>
          <w:color w:val="auto"/>
          <w:sz w:val="26"/>
          <w:szCs w:val="26"/>
        </w:rPr>
        <w:t xml:space="preserve">Точка </w:t>
      </w:r>
      <w:r w:rsidR="00085AE2">
        <w:rPr>
          <w:b/>
          <w:color w:val="auto"/>
          <w:sz w:val="26"/>
          <w:szCs w:val="26"/>
        </w:rPr>
        <w:t>подключения</w:t>
      </w:r>
      <w:r w:rsidRPr="00A0212F">
        <w:rPr>
          <w:color w:val="auto"/>
          <w:sz w:val="26"/>
          <w:szCs w:val="26"/>
        </w:rPr>
        <w:t xml:space="preserve">: </w:t>
      </w:r>
      <w:r w:rsidR="00055437">
        <w:rPr>
          <w:color w:val="FF0000"/>
          <w:sz w:val="26"/>
          <w:szCs w:val="26"/>
        </w:rPr>
        <w:t>__________________________</w:t>
      </w:r>
    </w:p>
    <w:p w14:paraId="45EC7743" w14:textId="0A534464" w:rsidR="003C075A" w:rsidRDefault="00276D06" w:rsidP="003C075A">
      <w:pPr>
        <w:spacing w:before="60"/>
        <w:jc w:val="both"/>
        <w:rPr>
          <w:b/>
          <w:color w:val="000000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B23677" w:rsidRPr="00A0212F">
        <w:rPr>
          <w:b/>
          <w:color w:val="auto"/>
          <w:sz w:val="26"/>
          <w:szCs w:val="26"/>
        </w:rPr>
        <w:t>. Схема присоединения системы отопления:</w:t>
      </w:r>
      <w:r w:rsidR="00055437">
        <w:rPr>
          <w:color w:val="000000" w:themeColor="text1"/>
          <w:sz w:val="26"/>
          <w:szCs w:val="26"/>
        </w:rPr>
        <w:t>____________________</w:t>
      </w:r>
    </w:p>
    <w:p w14:paraId="1BA81B23" w14:textId="5EFF9354" w:rsidR="00594DFD" w:rsidRDefault="00276D06" w:rsidP="00594DFD">
      <w:pPr>
        <w:spacing w:before="60"/>
        <w:jc w:val="both"/>
        <w:rPr>
          <w:color w:val="000000" w:themeColor="text1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="00090B98" w:rsidRPr="00A0212F">
        <w:rPr>
          <w:b/>
          <w:color w:val="000000"/>
          <w:sz w:val="26"/>
          <w:szCs w:val="26"/>
        </w:rPr>
        <w:t>.</w:t>
      </w:r>
      <w:r w:rsidR="005F6588">
        <w:rPr>
          <w:b/>
          <w:color w:val="000000"/>
          <w:sz w:val="26"/>
          <w:szCs w:val="26"/>
        </w:rPr>
        <w:t xml:space="preserve"> </w:t>
      </w:r>
      <w:r w:rsidR="00090B98" w:rsidRPr="00A0212F">
        <w:rPr>
          <w:b/>
          <w:color w:val="000000"/>
          <w:sz w:val="26"/>
          <w:szCs w:val="26"/>
        </w:rPr>
        <w:t xml:space="preserve">Схема </w:t>
      </w:r>
      <w:r>
        <w:rPr>
          <w:b/>
          <w:color w:val="000000"/>
          <w:sz w:val="26"/>
          <w:szCs w:val="26"/>
        </w:rPr>
        <w:t>подключения к сетям</w:t>
      </w:r>
      <w:r w:rsidR="00090B98" w:rsidRPr="00A0212F">
        <w:rPr>
          <w:b/>
          <w:color w:val="000000"/>
          <w:sz w:val="26"/>
          <w:szCs w:val="26"/>
        </w:rPr>
        <w:t xml:space="preserve"> ГВС</w:t>
      </w:r>
      <w:r w:rsidR="00090B98" w:rsidRPr="00A0212F">
        <w:rPr>
          <w:color w:val="000000"/>
          <w:sz w:val="26"/>
          <w:szCs w:val="26"/>
        </w:rPr>
        <w:t>:</w:t>
      </w:r>
      <w:r w:rsidR="00F42597">
        <w:rPr>
          <w:color w:val="000000"/>
          <w:sz w:val="26"/>
          <w:szCs w:val="26"/>
        </w:rPr>
        <w:t xml:space="preserve"> </w:t>
      </w:r>
      <w:r w:rsidR="00055437">
        <w:rPr>
          <w:color w:val="000000" w:themeColor="text1"/>
          <w:sz w:val="26"/>
          <w:szCs w:val="26"/>
        </w:rPr>
        <w:t>_____________________________</w:t>
      </w:r>
    </w:p>
    <w:p w14:paraId="1B25CBD5" w14:textId="6B2507CC" w:rsidR="00276D06" w:rsidRPr="00276D06" w:rsidRDefault="00276D06" w:rsidP="00594DFD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9. Категория надежности </w:t>
      </w:r>
      <w:r w:rsidRPr="00703CBB">
        <w:rPr>
          <w:b/>
          <w:color w:val="000000"/>
          <w:sz w:val="26"/>
          <w:szCs w:val="26"/>
        </w:rPr>
        <w:t xml:space="preserve">теплоснабжения </w:t>
      </w:r>
      <w:r w:rsidR="00055437">
        <w:rPr>
          <w:color w:val="000000"/>
          <w:sz w:val="26"/>
          <w:szCs w:val="26"/>
        </w:rPr>
        <w:t>__________</w:t>
      </w:r>
    </w:p>
    <w:p w14:paraId="1409741D" w14:textId="77777777" w:rsidR="00E623E7" w:rsidRDefault="00B23677" w:rsidP="00DC6901">
      <w:pPr>
        <w:spacing w:before="60"/>
        <w:jc w:val="both"/>
        <w:rPr>
          <w:b/>
          <w:bCs/>
          <w:color w:val="auto"/>
          <w:sz w:val="26"/>
          <w:szCs w:val="26"/>
        </w:rPr>
      </w:pPr>
      <w:r w:rsidRPr="00447D5A">
        <w:rPr>
          <w:b/>
          <w:bCs/>
          <w:color w:val="auto"/>
          <w:sz w:val="26"/>
          <w:szCs w:val="26"/>
        </w:rPr>
        <w:t>1</w:t>
      </w:r>
      <w:r w:rsidR="000351FF" w:rsidRPr="00447D5A">
        <w:rPr>
          <w:b/>
          <w:bCs/>
          <w:color w:val="auto"/>
          <w:sz w:val="26"/>
          <w:szCs w:val="26"/>
        </w:rPr>
        <w:t>0</w:t>
      </w:r>
      <w:r w:rsidRPr="00447D5A">
        <w:rPr>
          <w:b/>
          <w:bCs/>
          <w:color w:val="auto"/>
          <w:sz w:val="26"/>
          <w:szCs w:val="26"/>
        </w:rPr>
        <w:t xml:space="preserve">. Условия </w:t>
      </w:r>
      <w:r w:rsidR="00AA02FB" w:rsidRPr="00447D5A">
        <w:rPr>
          <w:b/>
          <w:bCs/>
          <w:color w:val="auto"/>
          <w:sz w:val="26"/>
          <w:szCs w:val="26"/>
        </w:rPr>
        <w:t>подключения</w:t>
      </w:r>
      <w:r w:rsidR="00276D06">
        <w:rPr>
          <w:b/>
          <w:bCs/>
          <w:color w:val="auto"/>
          <w:sz w:val="26"/>
          <w:szCs w:val="26"/>
        </w:rPr>
        <w:t xml:space="preserve">, выполняемые </w:t>
      </w:r>
      <w:r w:rsidR="00AA02FB" w:rsidRPr="00447D5A">
        <w:rPr>
          <w:b/>
          <w:bCs/>
          <w:color w:val="auto"/>
          <w:sz w:val="26"/>
          <w:szCs w:val="26"/>
        </w:rPr>
        <w:t>Исполнител</w:t>
      </w:r>
      <w:r w:rsidR="00276D06">
        <w:rPr>
          <w:b/>
          <w:bCs/>
          <w:color w:val="auto"/>
          <w:sz w:val="26"/>
          <w:szCs w:val="26"/>
        </w:rPr>
        <w:t>ем</w:t>
      </w:r>
      <w:r w:rsidR="000D4464" w:rsidRPr="00447D5A">
        <w:rPr>
          <w:b/>
          <w:bCs/>
          <w:color w:val="auto"/>
          <w:sz w:val="26"/>
          <w:szCs w:val="26"/>
        </w:rPr>
        <w:t>:</w:t>
      </w:r>
    </w:p>
    <w:p w14:paraId="5B29AD59" w14:textId="657072BC" w:rsidR="00EF088E" w:rsidRDefault="00EA658E" w:rsidP="00EF088E">
      <w:pPr>
        <w:shd w:val="clear" w:color="auto" w:fill="FFFFFF"/>
        <w:tabs>
          <w:tab w:val="left" w:pos="9071"/>
        </w:tabs>
        <w:ind w:right="-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Pr="00EA658E">
        <w:rPr>
          <w:color w:val="000000" w:themeColor="text1"/>
          <w:sz w:val="26"/>
          <w:szCs w:val="26"/>
        </w:rPr>
        <w:t>.1.</w:t>
      </w:r>
      <w:r w:rsidRPr="00EA658E">
        <w:rPr>
          <w:b/>
          <w:color w:val="000000" w:themeColor="text1"/>
          <w:sz w:val="26"/>
          <w:szCs w:val="26"/>
        </w:rPr>
        <w:t xml:space="preserve"> </w:t>
      </w:r>
      <w:r w:rsidR="00276D06">
        <w:rPr>
          <w:color w:val="000000" w:themeColor="text1"/>
          <w:sz w:val="26"/>
          <w:szCs w:val="26"/>
        </w:rPr>
        <w:t>Выполнить проектирование и строительство сетей отопления от суще</w:t>
      </w:r>
      <w:r w:rsidR="00D35298">
        <w:rPr>
          <w:color w:val="000000" w:themeColor="text1"/>
          <w:sz w:val="26"/>
          <w:szCs w:val="26"/>
        </w:rPr>
        <w:t>ствующих тепловых сетей</w:t>
      </w:r>
      <w:r w:rsidR="00055437">
        <w:rPr>
          <w:color w:val="000000" w:themeColor="text1"/>
          <w:sz w:val="26"/>
          <w:szCs w:val="26"/>
        </w:rPr>
        <w:t>/источников теплоснабжения</w:t>
      </w:r>
      <w:r w:rsidR="00D35298">
        <w:rPr>
          <w:color w:val="000000" w:themeColor="text1"/>
          <w:sz w:val="26"/>
          <w:szCs w:val="26"/>
        </w:rPr>
        <w:t xml:space="preserve"> </w:t>
      </w:r>
      <w:r w:rsidR="00055437">
        <w:rPr>
          <w:color w:val="000000" w:themeColor="text1"/>
          <w:sz w:val="26"/>
          <w:szCs w:val="26"/>
        </w:rPr>
        <w:t xml:space="preserve">_______ </w:t>
      </w:r>
      <w:r w:rsidR="00D35298">
        <w:rPr>
          <w:color w:val="000000" w:themeColor="text1"/>
          <w:sz w:val="26"/>
          <w:szCs w:val="26"/>
        </w:rPr>
        <w:t>до точки</w:t>
      </w:r>
      <w:r w:rsidR="00276D06">
        <w:rPr>
          <w:color w:val="000000" w:themeColor="text1"/>
          <w:sz w:val="26"/>
          <w:szCs w:val="26"/>
        </w:rPr>
        <w:t xml:space="preserve"> подключения</w:t>
      </w:r>
      <w:r w:rsidR="00EF088E">
        <w:rPr>
          <w:color w:val="000000" w:themeColor="text1"/>
          <w:sz w:val="26"/>
          <w:szCs w:val="26"/>
        </w:rPr>
        <w:t xml:space="preserve"> </w:t>
      </w:r>
      <w:r w:rsidR="00055437">
        <w:rPr>
          <w:color w:val="000000" w:themeColor="text1"/>
          <w:sz w:val="26"/>
          <w:szCs w:val="26"/>
        </w:rPr>
        <w:t>________</w:t>
      </w:r>
      <w:r w:rsidR="00276D06">
        <w:rPr>
          <w:color w:val="000000" w:themeColor="text1"/>
          <w:sz w:val="26"/>
          <w:szCs w:val="26"/>
        </w:rPr>
        <w:t xml:space="preserve">, </w:t>
      </w:r>
      <w:r w:rsidR="00276D06" w:rsidRPr="004F7F5C">
        <w:rPr>
          <w:color w:val="000000" w:themeColor="text1"/>
          <w:sz w:val="26"/>
          <w:szCs w:val="26"/>
        </w:rPr>
        <w:t>расположенн</w:t>
      </w:r>
      <w:r w:rsidR="00D35298">
        <w:rPr>
          <w:color w:val="000000" w:themeColor="text1"/>
          <w:sz w:val="26"/>
          <w:szCs w:val="26"/>
        </w:rPr>
        <w:t>ой</w:t>
      </w:r>
      <w:r w:rsidR="00276D06" w:rsidRPr="004F7F5C">
        <w:rPr>
          <w:color w:val="000000" w:themeColor="text1"/>
          <w:sz w:val="26"/>
          <w:szCs w:val="26"/>
        </w:rPr>
        <w:t xml:space="preserve"> </w:t>
      </w:r>
      <w:r w:rsidR="00276D06" w:rsidRPr="00A97CEC">
        <w:rPr>
          <w:color w:val="000000" w:themeColor="text1"/>
          <w:sz w:val="26"/>
          <w:szCs w:val="26"/>
        </w:rPr>
        <w:t>на границ</w:t>
      </w:r>
      <w:r w:rsidR="00D35298">
        <w:rPr>
          <w:color w:val="000000" w:themeColor="text1"/>
          <w:sz w:val="26"/>
          <w:szCs w:val="26"/>
        </w:rPr>
        <w:t>е</w:t>
      </w:r>
      <w:r w:rsidR="00276D06" w:rsidRPr="00A97CEC">
        <w:rPr>
          <w:color w:val="000000" w:themeColor="text1"/>
          <w:sz w:val="26"/>
          <w:szCs w:val="26"/>
        </w:rPr>
        <w:t xml:space="preserve"> </w:t>
      </w:r>
      <w:r w:rsidR="00814F19" w:rsidRPr="00A97CEC">
        <w:rPr>
          <w:color w:val="000000" w:themeColor="text1"/>
          <w:sz w:val="26"/>
          <w:szCs w:val="26"/>
        </w:rPr>
        <w:t>земельного участка</w:t>
      </w:r>
      <w:r w:rsidR="00055437">
        <w:rPr>
          <w:color w:val="000000" w:themeColor="text1"/>
          <w:sz w:val="26"/>
          <w:szCs w:val="26"/>
        </w:rPr>
        <w:t>/инженерно-технических сетей объекта</w:t>
      </w:r>
      <w:r w:rsidR="00814F19" w:rsidRPr="00A97CEC">
        <w:rPr>
          <w:color w:val="000000" w:themeColor="text1"/>
          <w:sz w:val="26"/>
          <w:szCs w:val="26"/>
        </w:rPr>
        <w:t>,</w:t>
      </w:r>
      <w:r w:rsidR="00276D06" w:rsidRPr="004F7F5C">
        <w:rPr>
          <w:color w:val="000000" w:themeColor="text1"/>
          <w:sz w:val="26"/>
          <w:szCs w:val="26"/>
        </w:rPr>
        <w:t xml:space="preserve"> согласно прилагаемой схеме присоединения к тепловым сетям (Приложение №</w:t>
      </w:r>
      <w:r w:rsidR="00F42597">
        <w:rPr>
          <w:color w:val="000000" w:themeColor="text1"/>
          <w:sz w:val="26"/>
          <w:szCs w:val="26"/>
        </w:rPr>
        <w:t xml:space="preserve"> </w:t>
      </w:r>
      <w:r w:rsidR="00276D06" w:rsidRPr="004F7F5C">
        <w:rPr>
          <w:color w:val="000000" w:themeColor="text1"/>
          <w:sz w:val="26"/>
          <w:szCs w:val="26"/>
        </w:rPr>
        <w:t>3).</w:t>
      </w:r>
      <w:r w:rsidR="00276D06">
        <w:rPr>
          <w:color w:val="000000" w:themeColor="text1"/>
          <w:sz w:val="26"/>
          <w:szCs w:val="26"/>
        </w:rPr>
        <w:t xml:space="preserve"> Способ прокладки и диаметры трубопроводов </w:t>
      </w:r>
      <w:r w:rsidR="00055437">
        <w:rPr>
          <w:color w:val="000000" w:themeColor="text1"/>
          <w:sz w:val="26"/>
          <w:szCs w:val="26"/>
        </w:rPr>
        <w:t>_____________________</w:t>
      </w:r>
      <w:r w:rsidR="00276D06">
        <w:rPr>
          <w:color w:val="000000" w:themeColor="text1"/>
          <w:sz w:val="26"/>
          <w:szCs w:val="26"/>
        </w:rPr>
        <w:t>.</w:t>
      </w:r>
    </w:p>
    <w:p w14:paraId="020369F1" w14:textId="3C33277B" w:rsidR="00EF088E" w:rsidRDefault="00EF088E" w:rsidP="00EF088E">
      <w:pPr>
        <w:shd w:val="clear" w:color="auto" w:fill="FFFFFF"/>
        <w:tabs>
          <w:tab w:val="left" w:pos="9071"/>
        </w:tabs>
        <w:ind w:right="-2"/>
        <w:jc w:val="both"/>
        <w:rPr>
          <w:color w:val="000000" w:themeColor="text1"/>
          <w:sz w:val="26"/>
          <w:szCs w:val="26"/>
        </w:rPr>
      </w:pPr>
      <w:r w:rsidRPr="005158E4">
        <w:rPr>
          <w:color w:val="000000" w:themeColor="text1"/>
          <w:sz w:val="26"/>
          <w:szCs w:val="26"/>
        </w:rPr>
        <w:t xml:space="preserve">10.2. </w:t>
      </w:r>
      <w:r w:rsidR="00055437">
        <w:rPr>
          <w:color w:val="000000" w:themeColor="text1"/>
          <w:sz w:val="26"/>
          <w:szCs w:val="26"/>
        </w:rPr>
        <w:t>У</w:t>
      </w:r>
      <w:r w:rsidRPr="005158E4">
        <w:rPr>
          <w:color w:val="000000" w:themeColor="text1"/>
          <w:sz w:val="26"/>
          <w:szCs w:val="26"/>
        </w:rPr>
        <w:t xml:space="preserve">становить тепловую камеру </w:t>
      </w:r>
      <w:r w:rsidR="00055437">
        <w:rPr>
          <w:color w:val="000000" w:themeColor="text1"/>
          <w:sz w:val="26"/>
          <w:szCs w:val="26"/>
        </w:rPr>
        <w:t>/ закрытый павильон /</w:t>
      </w:r>
      <w:r w:rsidRPr="005158E4">
        <w:rPr>
          <w:color w:val="000000" w:themeColor="text1"/>
          <w:sz w:val="26"/>
          <w:szCs w:val="26"/>
        </w:rPr>
        <w:t xml:space="preserve"> выполнить врезку</w:t>
      </w:r>
      <w:r w:rsidR="00055437">
        <w:rPr>
          <w:color w:val="000000" w:themeColor="text1"/>
          <w:sz w:val="26"/>
          <w:szCs w:val="26"/>
        </w:rPr>
        <w:t xml:space="preserve"> и т.д</w:t>
      </w:r>
      <w:r w:rsidRPr="005158E4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14:paraId="661BB2B4" w14:textId="117E76D3" w:rsidR="00EF088E" w:rsidRPr="00EF088E" w:rsidRDefault="00EF088E" w:rsidP="00EF088E">
      <w:pPr>
        <w:shd w:val="clear" w:color="auto" w:fill="FFFFFF"/>
        <w:tabs>
          <w:tab w:val="left" w:pos="9071"/>
        </w:tabs>
        <w:ind w:right="-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10.3. </w:t>
      </w:r>
      <w:r w:rsidRPr="00EF088E">
        <w:rPr>
          <w:color w:val="000000" w:themeColor="text1"/>
          <w:sz w:val="26"/>
          <w:szCs w:val="26"/>
        </w:rPr>
        <w:t xml:space="preserve">Точное место подключения определить </w:t>
      </w:r>
      <w:r w:rsidR="00D77781">
        <w:rPr>
          <w:color w:val="000000" w:themeColor="text1"/>
          <w:sz w:val="26"/>
          <w:szCs w:val="26"/>
        </w:rPr>
        <w:t>проектом</w:t>
      </w:r>
      <w:r w:rsidRPr="00EF088E">
        <w:rPr>
          <w:color w:val="000000" w:themeColor="text1"/>
          <w:sz w:val="26"/>
          <w:szCs w:val="26"/>
        </w:rPr>
        <w:t>.</w:t>
      </w:r>
    </w:p>
    <w:p w14:paraId="388FC65A" w14:textId="2F0CC7DC" w:rsidR="00BF320E" w:rsidRDefault="00EF088E" w:rsidP="00814F19">
      <w:pPr>
        <w:shd w:val="clear" w:color="auto" w:fill="FFFFFF"/>
        <w:tabs>
          <w:tab w:val="left" w:pos="9071"/>
        </w:tabs>
        <w:ind w:right="-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10.4</w:t>
      </w:r>
      <w:r w:rsidR="00BF320E" w:rsidRPr="00392E97">
        <w:rPr>
          <w:color w:val="000000" w:themeColor="text1"/>
          <w:sz w:val="26"/>
          <w:szCs w:val="26"/>
        </w:rPr>
        <w:t>. Изоляцию трубопроводов выполнить из современных теплоизоляционных мате</w:t>
      </w:r>
      <w:r w:rsidR="00F42597">
        <w:rPr>
          <w:color w:val="000000" w:themeColor="text1"/>
          <w:sz w:val="26"/>
          <w:szCs w:val="26"/>
        </w:rPr>
        <w:t>риалов</w:t>
      </w:r>
      <w:r w:rsidR="00BF320E" w:rsidRPr="00392E97">
        <w:rPr>
          <w:color w:val="000000" w:themeColor="text1"/>
          <w:sz w:val="26"/>
          <w:szCs w:val="26"/>
        </w:rPr>
        <w:t>.</w:t>
      </w:r>
    </w:p>
    <w:p w14:paraId="7EB93518" w14:textId="0875F625" w:rsidR="00EA658E" w:rsidRDefault="00EA658E" w:rsidP="008548FE">
      <w:pPr>
        <w:shd w:val="clear" w:color="auto" w:fill="FFFFFF"/>
        <w:tabs>
          <w:tab w:val="left" w:pos="709"/>
          <w:tab w:val="left" w:pos="9639"/>
        </w:tabs>
        <w:ind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EF088E">
        <w:rPr>
          <w:color w:val="000000" w:themeColor="text1"/>
          <w:sz w:val="26"/>
          <w:szCs w:val="26"/>
        </w:rPr>
        <w:t>.5</w:t>
      </w:r>
      <w:r w:rsidRPr="00EA658E">
        <w:rPr>
          <w:color w:val="000000" w:themeColor="text1"/>
          <w:sz w:val="26"/>
          <w:szCs w:val="26"/>
        </w:rPr>
        <w:t xml:space="preserve">. </w:t>
      </w:r>
      <w:r w:rsidR="00276D06">
        <w:rPr>
          <w:color w:val="000000" w:themeColor="text1"/>
          <w:sz w:val="26"/>
          <w:szCs w:val="26"/>
        </w:rPr>
        <w:t xml:space="preserve">В </w:t>
      </w:r>
      <w:r w:rsidR="00055437">
        <w:rPr>
          <w:color w:val="000000" w:themeColor="text1"/>
          <w:sz w:val="26"/>
          <w:szCs w:val="26"/>
        </w:rPr>
        <w:t>__________</w:t>
      </w:r>
      <w:r w:rsidR="00276D06">
        <w:rPr>
          <w:color w:val="000000" w:themeColor="text1"/>
          <w:sz w:val="26"/>
          <w:szCs w:val="26"/>
        </w:rPr>
        <w:t xml:space="preserve"> установить отключающую стальную шаровую фланцевую арматуру с </w:t>
      </w:r>
      <w:r w:rsidR="008548FE">
        <w:rPr>
          <w:color w:val="000000" w:themeColor="text1"/>
          <w:sz w:val="26"/>
          <w:szCs w:val="26"/>
        </w:rPr>
        <w:t>ответными фланцами на Ру≥</w:t>
      </w:r>
      <w:r w:rsidR="008548FE" w:rsidRPr="00EA658E">
        <w:rPr>
          <w:color w:val="000000" w:themeColor="text1"/>
          <w:sz w:val="26"/>
          <w:szCs w:val="26"/>
        </w:rPr>
        <w:t>16 кгс/см</w:t>
      </w:r>
      <w:proofErr w:type="gramStart"/>
      <w:r w:rsidR="008548FE" w:rsidRPr="00EA658E">
        <w:rPr>
          <w:color w:val="000000" w:themeColor="text1"/>
          <w:sz w:val="26"/>
          <w:szCs w:val="26"/>
          <w:vertAlign w:val="superscript"/>
        </w:rPr>
        <w:t>2</w:t>
      </w:r>
      <w:proofErr w:type="gramEnd"/>
      <w:r w:rsidR="005E4DFF">
        <w:rPr>
          <w:color w:val="000000" w:themeColor="text1"/>
          <w:sz w:val="26"/>
          <w:szCs w:val="26"/>
        </w:rPr>
        <w:t>.</w:t>
      </w:r>
      <w:r w:rsidR="008548FE">
        <w:rPr>
          <w:color w:val="000000" w:themeColor="text1"/>
          <w:sz w:val="26"/>
          <w:szCs w:val="26"/>
        </w:rPr>
        <w:t xml:space="preserve"> Во всех высших и низших точках трубопроводов теплосети установить стальную арматуру на Ру ≥ </w:t>
      </w:r>
      <w:r w:rsidR="008548FE" w:rsidRPr="00EA658E">
        <w:rPr>
          <w:color w:val="000000" w:themeColor="text1"/>
          <w:sz w:val="26"/>
          <w:szCs w:val="26"/>
        </w:rPr>
        <w:t>16 кгс/см</w:t>
      </w:r>
      <w:proofErr w:type="gramStart"/>
      <w:r w:rsidR="008548FE" w:rsidRPr="00EA658E">
        <w:rPr>
          <w:color w:val="000000" w:themeColor="text1"/>
          <w:sz w:val="26"/>
          <w:szCs w:val="26"/>
          <w:vertAlign w:val="superscript"/>
        </w:rPr>
        <w:t>2</w:t>
      </w:r>
      <w:proofErr w:type="gramEnd"/>
      <w:r w:rsidR="008548FE">
        <w:rPr>
          <w:color w:val="000000" w:themeColor="text1"/>
          <w:sz w:val="26"/>
          <w:szCs w:val="26"/>
        </w:rPr>
        <w:t xml:space="preserve"> для спуска воды и выпуска воздуха.</w:t>
      </w:r>
    </w:p>
    <w:p w14:paraId="2236E816" w14:textId="77777777" w:rsidR="00F1616F" w:rsidRDefault="00D6083A" w:rsidP="00F1616F">
      <w:pPr>
        <w:spacing w:before="60"/>
        <w:jc w:val="both"/>
        <w:rPr>
          <w:b/>
          <w:bCs/>
          <w:color w:val="auto"/>
          <w:sz w:val="26"/>
          <w:szCs w:val="26"/>
        </w:rPr>
      </w:pPr>
      <w:r w:rsidRPr="00012E08">
        <w:rPr>
          <w:b/>
          <w:bCs/>
          <w:color w:val="auto"/>
          <w:sz w:val="26"/>
          <w:szCs w:val="26"/>
        </w:rPr>
        <w:t>1</w:t>
      </w:r>
      <w:r w:rsidR="00447D5A">
        <w:rPr>
          <w:b/>
          <w:bCs/>
          <w:color w:val="auto"/>
          <w:sz w:val="26"/>
          <w:szCs w:val="26"/>
        </w:rPr>
        <w:t>1</w:t>
      </w:r>
      <w:r w:rsidR="00B23677" w:rsidRPr="00012E08">
        <w:rPr>
          <w:b/>
          <w:bCs/>
          <w:color w:val="auto"/>
          <w:sz w:val="26"/>
          <w:szCs w:val="26"/>
        </w:rPr>
        <w:t>. Условия подключения</w:t>
      </w:r>
      <w:r w:rsidR="008548FE">
        <w:rPr>
          <w:b/>
          <w:bCs/>
          <w:color w:val="auto"/>
          <w:sz w:val="26"/>
          <w:szCs w:val="26"/>
        </w:rPr>
        <w:t>, выполняемые Заказчиком</w:t>
      </w:r>
      <w:r w:rsidR="00B23677" w:rsidRPr="00447D5A">
        <w:rPr>
          <w:b/>
          <w:bCs/>
          <w:color w:val="auto"/>
          <w:sz w:val="26"/>
          <w:szCs w:val="26"/>
        </w:rPr>
        <w:t xml:space="preserve">: </w:t>
      </w:r>
    </w:p>
    <w:p w14:paraId="2F724BF7" w14:textId="3C3921FC" w:rsidR="00392E97" w:rsidRPr="00AE29EF" w:rsidRDefault="00EA658E" w:rsidP="00F1616F">
      <w:pPr>
        <w:spacing w:before="60"/>
        <w:jc w:val="both"/>
        <w:rPr>
          <w:color w:val="000000" w:themeColor="text1"/>
          <w:sz w:val="26"/>
          <w:szCs w:val="26"/>
        </w:rPr>
      </w:pPr>
      <w:r w:rsidRPr="00F46EE3">
        <w:rPr>
          <w:color w:val="000000" w:themeColor="text1"/>
          <w:sz w:val="26"/>
          <w:szCs w:val="26"/>
        </w:rPr>
        <w:lastRenderedPageBreak/>
        <w:t>11</w:t>
      </w:r>
      <w:r w:rsidR="008548FE" w:rsidRPr="00F46EE3">
        <w:rPr>
          <w:color w:val="000000" w:themeColor="text1"/>
          <w:sz w:val="26"/>
          <w:szCs w:val="26"/>
        </w:rPr>
        <w:t>.1</w:t>
      </w:r>
      <w:r w:rsidRPr="00F46EE3">
        <w:rPr>
          <w:color w:val="000000" w:themeColor="text1"/>
          <w:sz w:val="26"/>
          <w:szCs w:val="26"/>
        </w:rPr>
        <w:t>. Прое</w:t>
      </w:r>
      <w:r w:rsidR="00392E97" w:rsidRPr="00F46EE3">
        <w:rPr>
          <w:color w:val="000000" w:themeColor="text1"/>
          <w:sz w:val="26"/>
          <w:szCs w:val="26"/>
        </w:rPr>
        <w:t xml:space="preserve">кт внутренней системы отопления, вентиляции </w:t>
      </w:r>
      <w:r w:rsidRPr="00F46EE3">
        <w:rPr>
          <w:color w:val="000000" w:themeColor="text1"/>
          <w:sz w:val="26"/>
          <w:szCs w:val="26"/>
        </w:rPr>
        <w:t>выполнить в соответствии с требованиями действующих СНиП, СП, ГОСТ</w:t>
      </w:r>
      <w:r w:rsidR="009C4E82">
        <w:rPr>
          <w:color w:val="000000" w:themeColor="text1"/>
          <w:sz w:val="26"/>
          <w:szCs w:val="26"/>
        </w:rPr>
        <w:t xml:space="preserve"> </w:t>
      </w:r>
      <w:r w:rsidR="009C4E82" w:rsidRPr="00AE29EF">
        <w:rPr>
          <w:color w:val="FF0000"/>
          <w:sz w:val="26"/>
          <w:szCs w:val="26"/>
        </w:rPr>
        <w:t>(кроме случаев, когда законодательством Российской Федерации разработка проектной документации не является обязательной)</w:t>
      </w:r>
      <w:r w:rsidRPr="00AE29EF">
        <w:rPr>
          <w:color w:val="FF0000"/>
          <w:sz w:val="26"/>
          <w:szCs w:val="26"/>
        </w:rPr>
        <w:t xml:space="preserve">. </w:t>
      </w:r>
      <w:r w:rsidR="00392E97" w:rsidRPr="00AE29EF">
        <w:rPr>
          <w:color w:val="000000" w:themeColor="text1"/>
          <w:sz w:val="26"/>
          <w:szCs w:val="26"/>
        </w:rPr>
        <w:t>Стояки отопления должны быть оборудованы запорной и спускной арматурой, отопительные узлы</w:t>
      </w:r>
      <w:r w:rsidR="0043582A" w:rsidRPr="00AE29EF">
        <w:rPr>
          <w:color w:val="000000" w:themeColor="text1"/>
          <w:sz w:val="26"/>
          <w:szCs w:val="26"/>
        </w:rPr>
        <w:t xml:space="preserve"> </w:t>
      </w:r>
      <w:r w:rsidR="00392E97" w:rsidRPr="00AE29EF">
        <w:rPr>
          <w:color w:val="000000" w:themeColor="text1"/>
          <w:sz w:val="26"/>
          <w:szCs w:val="26"/>
        </w:rPr>
        <w:t>авторегуляторами. Присоединение внутренних систем теплоснабжения выполнить с учетом давления в наружных тепловых сетях.</w:t>
      </w:r>
    </w:p>
    <w:p w14:paraId="4ED91081" w14:textId="0469F1CE" w:rsidR="00EA658E" w:rsidRPr="00AE29EF" w:rsidRDefault="00392E97" w:rsidP="00F1616F">
      <w:pPr>
        <w:spacing w:before="60"/>
        <w:jc w:val="both"/>
        <w:rPr>
          <w:b/>
          <w:bCs/>
          <w:color w:val="auto"/>
          <w:sz w:val="26"/>
          <w:szCs w:val="26"/>
        </w:rPr>
      </w:pPr>
      <w:r w:rsidRPr="00AE29EF">
        <w:rPr>
          <w:color w:val="000000" w:themeColor="text1"/>
          <w:sz w:val="26"/>
          <w:szCs w:val="26"/>
        </w:rPr>
        <w:t xml:space="preserve">11.2. </w:t>
      </w:r>
      <w:r w:rsidR="00EA658E" w:rsidRPr="00AE29EF">
        <w:rPr>
          <w:color w:val="000000" w:themeColor="text1"/>
          <w:sz w:val="26"/>
          <w:szCs w:val="26"/>
        </w:rPr>
        <w:t>Проектом подтвердить тепловую нагрузку</w:t>
      </w:r>
      <w:r w:rsidR="009C4E82" w:rsidRPr="00AE29EF">
        <w:rPr>
          <w:color w:val="FF0000"/>
          <w:sz w:val="26"/>
          <w:szCs w:val="26"/>
        </w:rPr>
        <w:t xml:space="preserve"> </w:t>
      </w:r>
      <w:r w:rsidR="00EA658E" w:rsidRPr="00AE29EF">
        <w:rPr>
          <w:color w:val="FF0000"/>
          <w:sz w:val="26"/>
          <w:szCs w:val="26"/>
        </w:rPr>
        <w:t>(см. пункт</w:t>
      </w:r>
      <w:r w:rsidR="009C4E82" w:rsidRPr="00AE29EF">
        <w:rPr>
          <w:color w:val="FF0000"/>
          <w:sz w:val="26"/>
          <w:szCs w:val="26"/>
        </w:rPr>
        <w:t>ы</w:t>
      </w:r>
      <w:r w:rsidR="00EA658E" w:rsidRPr="00AE29EF">
        <w:rPr>
          <w:color w:val="FF0000"/>
          <w:sz w:val="26"/>
          <w:szCs w:val="26"/>
        </w:rPr>
        <w:t xml:space="preserve"> </w:t>
      </w:r>
      <w:r w:rsidR="008548FE" w:rsidRPr="00AE29EF">
        <w:rPr>
          <w:color w:val="FF0000"/>
          <w:sz w:val="26"/>
          <w:szCs w:val="26"/>
        </w:rPr>
        <w:t>4</w:t>
      </w:r>
      <w:r w:rsidR="009C4E82" w:rsidRPr="00AE29EF">
        <w:rPr>
          <w:color w:val="FF0000"/>
          <w:sz w:val="26"/>
          <w:szCs w:val="26"/>
        </w:rPr>
        <w:t>, 11.1.</w:t>
      </w:r>
      <w:r w:rsidR="00EA658E" w:rsidRPr="00AE29EF">
        <w:rPr>
          <w:color w:val="FF0000"/>
          <w:sz w:val="26"/>
          <w:szCs w:val="26"/>
        </w:rPr>
        <w:t xml:space="preserve">). </w:t>
      </w:r>
      <w:r w:rsidR="00EA658E" w:rsidRPr="00AE29EF">
        <w:rPr>
          <w:color w:val="000000" w:themeColor="text1"/>
          <w:sz w:val="26"/>
          <w:szCs w:val="26"/>
        </w:rPr>
        <w:t>При изменении запрашиваемой нагрузки в большую сторону – получить новые технические условия.</w:t>
      </w:r>
    </w:p>
    <w:p w14:paraId="785B1387" w14:textId="2F8F0AF1" w:rsidR="00EA658E" w:rsidRPr="009C4E82" w:rsidRDefault="00EA658E" w:rsidP="00A97CEC">
      <w:pPr>
        <w:widowControl w:val="0"/>
        <w:tabs>
          <w:tab w:val="left" w:pos="0"/>
          <w:tab w:val="left" w:pos="142"/>
          <w:tab w:val="left" w:pos="9071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AE29EF">
        <w:rPr>
          <w:color w:val="000000" w:themeColor="text1"/>
          <w:sz w:val="26"/>
          <w:szCs w:val="26"/>
        </w:rPr>
        <w:t>11</w:t>
      </w:r>
      <w:r w:rsidR="00392E97" w:rsidRPr="00AE29EF">
        <w:rPr>
          <w:color w:val="000000" w:themeColor="text1"/>
          <w:sz w:val="26"/>
          <w:szCs w:val="26"/>
        </w:rPr>
        <w:t>.3</w:t>
      </w:r>
      <w:r w:rsidRPr="00AE29EF">
        <w:rPr>
          <w:color w:val="000000" w:themeColor="text1"/>
          <w:sz w:val="26"/>
          <w:szCs w:val="26"/>
        </w:rPr>
        <w:t xml:space="preserve">. Согласовать проекты наружных и внутренних систем теплоснабжения с филиалом ПАО «Камчатскэнерго» </w:t>
      </w:r>
      <w:r w:rsidR="00055437">
        <w:rPr>
          <w:color w:val="000000" w:themeColor="text1"/>
          <w:sz w:val="26"/>
          <w:szCs w:val="26"/>
        </w:rPr>
        <w:t>__________________</w:t>
      </w:r>
      <w:r w:rsidRPr="00AE29EF">
        <w:rPr>
          <w:color w:val="000000" w:themeColor="text1"/>
          <w:sz w:val="26"/>
          <w:szCs w:val="26"/>
        </w:rPr>
        <w:t xml:space="preserve">, тел. </w:t>
      </w:r>
      <w:r w:rsidR="00055437">
        <w:rPr>
          <w:color w:val="000000" w:themeColor="text1"/>
          <w:sz w:val="26"/>
          <w:szCs w:val="26"/>
        </w:rPr>
        <w:t>__________</w:t>
      </w:r>
      <w:r w:rsidRPr="00AE29EF">
        <w:rPr>
          <w:color w:val="000000" w:themeColor="text1"/>
          <w:sz w:val="26"/>
          <w:szCs w:val="26"/>
        </w:rPr>
        <w:t>. Проект на согласование представлять совместно с заключениями технических экспертиз</w:t>
      </w:r>
      <w:r w:rsidR="009C4E82" w:rsidRPr="00AE29EF">
        <w:rPr>
          <w:color w:val="000000" w:themeColor="text1"/>
          <w:sz w:val="26"/>
          <w:szCs w:val="26"/>
        </w:rPr>
        <w:t xml:space="preserve"> </w:t>
      </w:r>
      <w:r w:rsidR="009C4E82" w:rsidRPr="00AE29EF">
        <w:rPr>
          <w:color w:val="FF0000"/>
          <w:sz w:val="26"/>
          <w:szCs w:val="26"/>
        </w:rPr>
        <w:t>(см. пункт 11.1)</w:t>
      </w:r>
      <w:r w:rsidRPr="00AE29EF">
        <w:rPr>
          <w:color w:val="FF0000"/>
          <w:sz w:val="26"/>
          <w:szCs w:val="26"/>
        </w:rPr>
        <w:t>.</w:t>
      </w:r>
    </w:p>
    <w:p w14:paraId="3C2F787A" w14:textId="1DA37B92" w:rsidR="00C1660E" w:rsidRDefault="00D6083A" w:rsidP="00C1660E">
      <w:pPr>
        <w:tabs>
          <w:tab w:val="left" w:pos="0"/>
        </w:tabs>
        <w:ind w:right="7"/>
        <w:jc w:val="both"/>
        <w:rPr>
          <w:color w:val="auto"/>
          <w:sz w:val="26"/>
          <w:szCs w:val="26"/>
        </w:rPr>
      </w:pPr>
      <w:r w:rsidRPr="00A97CEC">
        <w:rPr>
          <w:b/>
          <w:color w:val="auto"/>
          <w:sz w:val="26"/>
          <w:szCs w:val="26"/>
        </w:rPr>
        <w:t>1</w:t>
      </w:r>
      <w:r w:rsidR="00447D5A" w:rsidRPr="00A97CEC">
        <w:rPr>
          <w:b/>
          <w:color w:val="auto"/>
          <w:sz w:val="26"/>
          <w:szCs w:val="26"/>
        </w:rPr>
        <w:t>2</w:t>
      </w:r>
      <w:r w:rsidR="00B23677" w:rsidRPr="00A97CEC">
        <w:rPr>
          <w:b/>
          <w:color w:val="auto"/>
          <w:sz w:val="26"/>
          <w:szCs w:val="26"/>
        </w:rPr>
        <w:t>. Граница разграничения балансовой принадлежности</w:t>
      </w:r>
      <w:r w:rsidR="00B23677" w:rsidRPr="00A97CEC">
        <w:rPr>
          <w:color w:val="auto"/>
          <w:sz w:val="26"/>
          <w:szCs w:val="26"/>
        </w:rPr>
        <w:t xml:space="preserve"> </w:t>
      </w:r>
      <w:r w:rsidR="00C1660E" w:rsidRPr="00A97CEC">
        <w:rPr>
          <w:color w:val="auto"/>
          <w:sz w:val="26"/>
          <w:szCs w:val="26"/>
        </w:rPr>
        <w:t>тепловых сетей и теплового оборудования, а также ответственности сторон за их техническое состояние и обслуживание устанавливается в точке подключения Объекта на границе земельного участка</w:t>
      </w:r>
      <w:r w:rsidR="00055437">
        <w:rPr>
          <w:color w:val="auto"/>
          <w:sz w:val="26"/>
          <w:szCs w:val="26"/>
        </w:rPr>
        <w:t>/инженерно-технических сетей объекта</w:t>
      </w:r>
      <w:r w:rsidR="00C1660E" w:rsidRPr="00A97CEC">
        <w:rPr>
          <w:color w:val="auto"/>
          <w:sz w:val="26"/>
          <w:szCs w:val="26"/>
        </w:rPr>
        <w:t xml:space="preserve"> по первому фланцу задвижки на подающем и обратном трубопроводах со стороны теплоснабжающей организации.</w:t>
      </w:r>
      <w:r w:rsidR="00C1660E" w:rsidRPr="00814F19">
        <w:rPr>
          <w:color w:val="auto"/>
          <w:sz w:val="26"/>
          <w:szCs w:val="26"/>
        </w:rPr>
        <w:t xml:space="preserve"> </w:t>
      </w:r>
    </w:p>
    <w:p w14:paraId="501469CE" w14:textId="474BA616" w:rsidR="008548FE" w:rsidRDefault="008548FE" w:rsidP="00C1660E">
      <w:pPr>
        <w:tabs>
          <w:tab w:val="left" w:pos="0"/>
        </w:tabs>
        <w:ind w:right="7"/>
        <w:jc w:val="both"/>
        <w:rPr>
          <w:color w:val="000000"/>
          <w:spacing w:val="5"/>
          <w:sz w:val="24"/>
          <w:szCs w:val="24"/>
        </w:rPr>
      </w:pPr>
      <w:r w:rsidRPr="00EB6771">
        <w:rPr>
          <w:b/>
          <w:color w:val="000000"/>
          <w:spacing w:val="5"/>
          <w:sz w:val="26"/>
          <w:szCs w:val="26"/>
        </w:rPr>
        <w:t>13.</w:t>
      </w:r>
      <w:r>
        <w:rPr>
          <w:color w:val="000000"/>
          <w:spacing w:val="5"/>
          <w:sz w:val="26"/>
          <w:szCs w:val="26"/>
        </w:rPr>
        <w:t xml:space="preserve"> </w:t>
      </w:r>
      <w:r w:rsidR="00831992" w:rsidRPr="00831992">
        <w:rPr>
          <w:b/>
          <w:color w:val="000000"/>
          <w:spacing w:val="5"/>
          <w:sz w:val="26"/>
          <w:szCs w:val="26"/>
        </w:rPr>
        <w:t xml:space="preserve">Заказчику </w:t>
      </w:r>
      <w:r w:rsidR="00831992">
        <w:rPr>
          <w:b/>
          <w:color w:val="000000"/>
          <w:spacing w:val="5"/>
          <w:sz w:val="26"/>
          <w:szCs w:val="26"/>
        </w:rPr>
        <w:t>в</w:t>
      </w:r>
      <w:r w:rsidRPr="008548FE">
        <w:rPr>
          <w:b/>
          <w:color w:val="000000"/>
          <w:spacing w:val="5"/>
          <w:sz w:val="26"/>
          <w:szCs w:val="26"/>
        </w:rPr>
        <w:t>ыполнить проект на узел учета тепловой энергии и теплоносителя</w:t>
      </w:r>
      <w:r>
        <w:rPr>
          <w:color w:val="000000"/>
          <w:spacing w:val="5"/>
          <w:sz w:val="26"/>
          <w:szCs w:val="26"/>
        </w:rPr>
        <w:t xml:space="preserve"> (узел учета) в соответствии с техническими условиями на установку приборов учета (Приложение №</w:t>
      </w:r>
      <w:r w:rsidR="00F42597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2).</w:t>
      </w:r>
    </w:p>
    <w:p w14:paraId="3A2BED7C" w14:textId="77777777" w:rsidR="00B23677" w:rsidRPr="00A0212F" w:rsidRDefault="00D6083A" w:rsidP="00DC6901">
      <w:pPr>
        <w:spacing w:before="60"/>
        <w:jc w:val="both"/>
        <w:rPr>
          <w:b/>
          <w:color w:val="auto"/>
          <w:sz w:val="26"/>
          <w:szCs w:val="26"/>
        </w:rPr>
      </w:pPr>
      <w:r w:rsidRPr="00A0212F">
        <w:rPr>
          <w:b/>
          <w:color w:val="auto"/>
          <w:sz w:val="26"/>
          <w:szCs w:val="26"/>
        </w:rPr>
        <w:t>1</w:t>
      </w:r>
      <w:r w:rsidR="008548FE">
        <w:rPr>
          <w:b/>
          <w:color w:val="auto"/>
          <w:sz w:val="26"/>
          <w:szCs w:val="26"/>
        </w:rPr>
        <w:t>4</w:t>
      </w:r>
      <w:r w:rsidR="00B23677" w:rsidRPr="00A0212F">
        <w:rPr>
          <w:b/>
          <w:color w:val="auto"/>
          <w:sz w:val="26"/>
          <w:szCs w:val="26"/>
        </w:rPr>
        <w:t>. Общие условия.</w:t>
      </w:r>
    </w:p>
    <w:p w14:paraId="42428C3B" w14:textId="3415AFCD" w:rsidR="00DE3B69" w:rsidRPr="00331EF6" w:rsidRDefault="00DE3B69" w:rsidP="00DE3B69">
      <w:pPr>
        <w:jc w:val="both"/>
        <w:rPr>
          <w:color w:val="auto"/>
          <w:sz w:val="26"/>
          <w:szCs w:val="26"/>
        </w:rPr>
      </w:pPr>
      <w:r w:rsidRPr="00331EF6">
        <w:rPr>
          <w:color w:val="auto"/>
          <w:sz w:val="26"/>
          <w:szCs w:val="26"/>
        </w:rPr>
        <w:t>1</w:t>
      </w:r>
      <w:r w:rsidR="008548FE">
        <w:rPr>
          <w:color w:val="auto"/>
          <w:sz w:val="26"/>
          <w:szCs w:val="26"/>
        </w:rPr>
        <w:t>4</w:t>
      </w:r>
      <w:r w:rsidRPr="00331EF6">
        <w:rPr>
          <w:color w:val="auto"/>
          <w:sz w:val="26"/>
          <w:szCs w:val="26"/>
        </w:rPr>
        <w:t>.1.</w:t>
      </w:r>
      <w:r w:rsidR="00D35A47">
        <w:rPr>
          <w:color w:val="auto"/>
          <w:sz w:val="26"/>
          <w:szCs w:val="26"/>
        </w:rPr>
        <w:t xml:space="preserve"> </w:t>
      </w:r>
      <w:r w:rsidRPr="00331EF6">
        <w:rPr>
          <w:color w:val="auto"/>
          <w:sz w:val="26"/>
          <w:szCs w:val="26"/>
        </w:rPr>
        <w:t xml:space="preserve">Проект теплоснабжения должен быть разработан </w:t>
      </w:r>
      <w:r w:rsidR="00AE29EF" w:rsidRPr="00AE29EF">
        <w:rPr>
          <w:color w:val="auto"/>
          <w:sz w:val="26"/>
          <w:szCs w:val="26"/>
        </w:rPr>
        <w:t>в соответствии с требованиями действующих СНиП, СП, ГОСТ</w:t>
      </w:r>
      <w:r w:rsidRPr="00331EF6">
        <w:rPr>
          <w:color w:val="auto"/>
          <w:sz w:val="26"/>
          <w:szCs w:val="26"/>
        </w:rPr>
        <w:t xml:space="preserve"> </w:t>
      </w:r>
      <w:r w:rsidR="00AE29EF" w:rsidRPr="00AE29EF">
        <w:rPr>
          <w:color w:val="FF0000"/>
          <w:sz w:val="26"/>
          <w:szCs w:val="26"/>
        </w:rPr>
        <w:t>(кроме случаев, когда законодательством Российской Федерации разработка проектной документации не является обязательной)</w:t>
      </w:r>
      <w:r w:rsidR="00AE29EF">
        <w:rPr>
          <w:color w:val="auto"/>
          <w:sz w:val="26"/>
          <w:szCs w:val="26"/>
        </w:rPr>
        <w:t xml:space="preserve"> </w:t>
      </w:r>
      <w:r w:rsidRPr="00331EF6">
        <w:rPr>
          <w:color w:val="auto"/>
          <w:sz w:val="26"/>
          <w:szCs w:val="26"/>
        </w:rPr>
        <w:t>и согласован:</w:t>
      </w:r>
    </w:p>
    <w:p w14:paraId="5D4B49C0" w14:textId="36FCA9DA" w:rsidR="0043582A" w:rsidRPr="00331EF6" w:rsidRDefault="00055437" w:rsidP="00AE29EF">
      <w:pPr>
        <w:numPr>
          <w:ilvl w:val="0"/>
          <w:numId w:val="3"/>
        </w:numPr>
        <w:spacing w:before="60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</w:t>
      </w:r>
    </w:p>
    <w:p w14:paraId="2C593467" w14:textId="54FA9EA4" w:rsidR="0043582A" w:rsidRPr="00331EF6" w:rsidRDefault="0043582A" w:rsidP="00AE29EF">
      <w:pPr>
        <w:numPr>
          <w:ilvl w:val="0"/>
          <w:numId w:val="3"/>
        </w:numPr>
        <w:spacing w:before="60"/>
        <w:ind w:left="0" w:firstLine="0"/>
        <w:jc w:val="both"/>
        <w:rPr>
          <w:color w:val="auto"/>
          <w:sz w:val="26"/>
          <w:szCs w:val="26"/>
        </w:rPr>
      </w:pPr>
      <w:r w:rsidRPr="00331EF6">
        <w:rPr>
          <w:color w:val="auto"/>
          <w:sz w:val="26"/>
          <w:szCs w:val="26"/>
        </w:rPr>
        <w:t xml:space="preserve">В филиале </w:t>
      </w:r>
      <w:r>
        <w:rPr>
          <w:color w:val="auto"/>
          <w:sz w:val="26"/>
          <w:szCs w:val="26"/>
        </w:rPr>
        <w:t>ПАО «Камчатскэнерго</w:t>
      </w:r>
      <w:r w:rsidR="00055437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 xml:space="preserve"> </w:t>
      </w:r>
      <w:r w:rsidR="00055437">
        <w:rPr>
          <w:color w:val="auto"/>
          <w:sz w:val="26"/>
          <w:szCs w:val="26"/>
        </w:rPr>
        <w:t>_____________</w:t>
      </w:r>
      <w:r w:rsidRPr="00331EF6">
        <w:rPr>
          <w:color w:val="auto"/>
          <w:sz w:val="26"/>
          <w:szCs w:val="26"/>
        </w:rPr>
        <w:t xml:space="preserve">, тел. </w:t>
      </w:r>
      <w:r w:rsidR="00055437">
        <w:rPr>
          <w:color w:val="auto"/>
          <w:sz w:val="26"/>
          <w:szCs w:val="26"/>
        </w:rPr>
        <w:t>___</w:t>
      </w:r>
      <w:r w:rsidRPr="00331EF6">
        <w:rPr>
          <w:color w:val="auto"/>
          <w:sz w:val="26"/>
          <w:szCs w:val="26"/>
        </w:rPr>
        <w:t xml:space="preserve"> (проект в комплексе).</w:t>
      </w:r>
    </w:p>
    <w:p w14:paraId="7F0666CA" w14:textId="36F34199" w:rsidR="00DE3B69" w:rsidRPr="00331EF6" w:rsidRDefault="00DE3B69" w:rsidP="00DE3B69">
      <w:pPr>
        <w:jc w:val="both"/>
        <w:rPr>
          <w:color w:val="auto"/>
          <w:sz w:val="26"/>
          <w:szCs w:val="26"/>
        </w:rPr>
      </w:pPr>
      <w:r w:rsidRPr="00331EF6">
        <w:rPr>
          <w:color w:val="auto"/>
          <w:sz w:val="26"/>
          <w:szCs w:val="26"/>
        </w:rPr>
        <w:t>1</w:t>
      </w:r>
      <w:r w:rsidR="008548FE">
        <w:rPr>
          <w:color w:val="auto"/>
          <w:sz w:val="26"/>
          <w:szCs w:val="26"/>
        </w:rPr>
        <w:t>4</w:t>
      </w:r>
      <w:r w:rsidRPr="00331EF6">
        <w:rPr>
          <w:color w:val="auto"/>
          <w:sz w:val="26"/>
          <w:szCs w:val="26"/>
        </w:rPr>
        <w:t xml:space="preserve">.2. </w:t>
      </w:r>
      <w:r w:rsidR="00437F92">
        <w:rPr>
          <w:color w:val="auto"/>
          <w:sz w:val="26"/>
          <w:szCs w:val="26"/>
        </w:rPr>
        <w:t>Исполнителю и заказчику п</w:t>
      </w:r>
      <w:r w:rsidRPr="00331EF6">
        <w:rPr>
          <w:color w:val="auto"/>
          <w:sz w:val="26"/>
          <w:szCs w:val="26"/>
        </w:rPr>
        <w:t>олуч</w:t>
      </w:r>
      <w:r w:rsidR="004D4E4E">
        <w:rPr>
          <w:color w:val="auto"/>
          <w:sz w:val="26"/>
          <w:szCs w:val="26"/>
        </w:rPr>
        <w:t>ить</w:t>
      </w:r>
      <w:r w:rsidRPr="00331EF6">
        <w:rPr>
          <w:color w:val="auto"/>
          <w:sz w:val="26"/>
          <w:szCs w:val="26"/>
        </w:rPr>
        <w:t xml:space="preserve"> разрешени</w:t>
      </w:r>
      <w:r w:rsidR="004D4E4E">
        <w:rPr>
          <w:color w:val="auto"/>
          <w:sz w:val="26"/>
          <w:szCs w:val="26"/>
        </w:rPr>
        <w:t>е</w:t>
      </w:r>
      <w:r w:rsidRPr="00331EF6">
        <w:rPr>
          <w:color w:val="auto"/>
          <w:sz w:val="26"/>
          <w:szCs w:val="26"/>
        </w:rPr>
        <w:t xml:space="preserve"> на эксплуатацию в </w:t>
      </w:r>
      <w:r w:rsidR="00121DE0">
        <w:rPr>
          <w:color w:val="auto"/>
          <w:sz w:val="26"/>
          <w:szCs w:val="26"/>
        </w:rPr>
        <w:t>Дальневосточном</w:t>
      </w:r>
      <w:r w:rsidRPr="00331EF6">
        <w:rPr>
          <w:color w:val="auto"/>
          <w:sz w:val="26"/>
          <w:szCs w:val="26"/>
        </w:rPr>
        <w:t xml:space="preserve"> управлении Федеральной службы по экологическому, технологическому и атомному надзору (</w:t>
      </w:r>
      <w:r w:rsidR="00121DE0">
        <w:rPr>
          <w:color w:val="auto"/>
          <w:sz w:val="26"/>
          <w:szCs w:val="26"/>
        </w:rPr>
        <w:t>Ростехнадзор</w:t>
      </w:r>
      <w:r w:rsidRPr="00331EF6">
        <w:rPr>
          <w:color w:val="auto"/>
          <w:sz w:val="26"/>
          <w:szCs w:val="26"/>
        </w:rPr>
        <w:t>)</w:t>
      </w:r>
      <w:r w:rsidR="0046292F">
        <w:rPr>
          <w:color w:val="auto"/>
          <w:sz w:val="26"/>
          <w:szCs w:val="26"/>
        </w:rPr>
        <w:t>,</w:t>
      </w:r>
      <w:r w:rsidRPr="00331EF6">
        <w:rPr>
          <w:color w:val="auto"/>
          <w:sz w:val="26"/>
          <w:szCs w:val="26"/>
        </w:rPr>
        <w:t xml:space="preserve"> ул. </w:t>
      </w:r>
      <w:proofErr w:type="gramStart"/>
      <w:r w:rsidR="00121DE0">
        <w:rPr>
          <w:color w:val="auto"/>
          <w:sz w:val="26"/>
          <w:szCs w:val="26"/>
        </w:rPr>
        <w:t>Владивостокская</w:t>
      </w:r>
      <w:proofErr w:type="gramEnd"/>
      <w:r w:rsidR="00121DE0">
        <w:rPr>
          <w:color w:val="auto"/>
          <w:sz w:val="26"/>
          <w:szCs w:val="26"/>
        </w:rPr>
        <w:t>, д. 19</w:t>
      </w:r>
      <w:r w:rsidRPr="00331EF6">
        <w:rPr>
          <w:color w:val="auto"/>
          <w:sz w:val="26"/>
          <w:szCs w:val="26"/>
        </w:rPr>
        <w:t>.</w:t>
      </w:r>
    </w:p>
    <w:p w14:paraId="33A25F6D" w14:textId="4C25FF39" w:rsidR="008548FE" w:rsidRDefault="00DE3B69" w:rsidP="008548FE">
      <w:pPr>
        <w:jc w:val="both"/>
        <w:rPr>
          <w:color w:val="auto"/>
          <w:sz w:val="26"/>
          <w:szCs w:val="26"/>
        </w:rPr>
      </w:pPr>
      <w:r w:rsidRPr="00331EF6">
        <w:rPr>
          <w:color w:val="auto"/>
          <w:sz w:val="26"/>
          <w:szCs w:val="26"/>
        </w:rPr>
        <w:t>1</w:t>
      </w:r>
      <w:r w:rsidR="008548FE">
        <w:rPr>
          <w:color w:val="auto"/>
          <w:sz w:val="26"/>
          <w:szCs w:val="26"/>
        </w:rPr>
        <w:t>4</w:t>
      </w:r>
      <w:r w:rsidR="0009166B">
        <w:rPr>
          <w:color w:val="auto"/>
          <w:sz w:val="26"/>
          <w:szCs w:val="26"/>
        </w:rPr>
        <w:t xml:space="preserve">.3. </w:t>
      </w:r>
      <w:r w:rsidRPr="00331EF6">
        <w:rPr>
          <w:color w:val="auto"/>
          <w:sz w:val="26"/>
          <w:szCs w:val="26"/>
        </w:rPr>
        <w:t xml:space="preserve">Строительство и монтаж </w:t>
      </w:r>
      <w:r w:rsidR="00437F92">
        <w:rPr>
          <w:color w:val="auto"/>
          <w:sz w:val="26"/>
          <w:szCs w:val="26"/>
        </w:rPr>
        <w:t>наружных</w:t>
      </w:r>
      <w:r w:rsidRPr="00331EF6">
        <w:rPr>
          <w:color w:val="auto"/>
          <w:sz w:val="26"/>
          <w:szCs w:val="26"/>
        </w:rPr>
        <w:t xml:space="preserve"> систем теплоснабжения </w:t>
      </w:r>
      <w:r w:rsidR="00EE3D80">
        <w:rPr>
          <w:color w:val="auto"/>
          <w:sz w:val="26"/>
          <w:szCs w:val="26"/>
        </w:rPr>
        <w:t xml:space="preserve">выполнить </w:t>
      </w:r>
      <w:r w:rsidRPr="00331EF6">
        <w:rPr>
          <w:color w:val="auto"/>
          <w:sz w:val="26"/>
          <w:szCs w:val="26"/>
        </w:rPr>
        <w:t>в соответ</w:t>
      </w:r>
      <w:r>
        <w:rPr>
          <w:color w:val="auto"/>
          <w:sz w:val="26"/>
          <w:szCs w:val="26"/>
        </w:rPr>
        <w:t xml:space="preserve">ствии с согласованным проектом </w:t>
      </w:r>
      <w:r w:rsidR="00AE29EF" w:rsidRPr="00AE29EF">
        <w:rPr>
          <w:color w:val="FF0000"/>
          <w:sz w:val="26"/>
          <w:szCs w:val="26"/>
        </w:rPr>
        <w:t xml:space="preserve">(кроме случаев, когда законодательством Российской Федерации разработка проектной документации не является обязательной) </w:t>
      </w:r>
      <w:r>
        <w:rPr>
          <w:color w:val="auto"/>
          <w:sz w:val="26"/>
          <w:szCs w:val="26"/>
        </w:rPr>
        <w:t xml:space="preserve">под техническим  надзором филиала </w:t>
      </w:r>
      <w:r w:rsidR="003463CD">
        <w:rPr>
          <w:color w:val="auto"/>
          <w:sz w:val="26"/>
          <w:szCs w:val="26"/>
        </w:rPr>
        <w:t>П</w:t>
      </w:r>
      <w:r>
        <w:rPr>
          <w:color w:val="auto"/>
          <w:sz w:val="26"/>
          <w:szCs w:val="26"/>
        </w:rPr>
        <w:t xml:space="preserve">АО </w:t>
      </w:r>
      <w:r w:rsidRPr="00331EF6">
        <w:rPr>
          <w:color w:val="auto"/>
          <w:sz w:val="26"/>
          <w:szCs w:val="26"/>
        </w:rPr>
        <w:t xml:space="preserve">«Камчатскэнерго»  </w:t>
      </w:r>
      <w:r w:rsidR="00055437">
        <w:rPr>
          <w:color w:val="auto"/>
          <w:sz w:val="26"/>
          <w:szCs w:val="26"/>
        </w:rPr>
        <w:t>________</w:t>
      </w:r>
      <w:r w:rsidR="0028564C">
        <w:rPr>
          <w:color w:val="auto"/>
          <w:sz w:val="26"/>
          <w:szCs w:val="26"/>
        </w:rPr>
        <w:t xml:space="preserve">,  тел. </w:t>
      </w:r>
      <w:r w:rsidR="00055437">
        <w:rPr>
          <w:color w:val="auto"/>
          <w:sz w:val="26"/>
          <w:szCs w:val="26"/>
        </w:rPr>
        <w:t>_________</w:t>
      </w:r>
      <w:r w:rsidR="0028564C">
        <w:rPr>
          <w:color w:val="auto"/>
          <w:sz w:val="26"/>
          <w:szCs w:val="26"/>
        </w:rPr>
        <w:t>.</w:t>
      </w:r>
    </w:p>
    <w:p w14:paraId="77339ECD" w14:textId="7FEE7FA4" w:rsidR="008548FE" w:rsidRDefault="008548FE" w:rsidP="008548FE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14.4. Общестроительные работы по устройству теплотрассы, а также смонтированные трубопроводы теплосети, КИПиА поэтапно предъявить представителям филиала ПАО «Камчатскэнерго» </w:t>
      </w:r>
      <w:r w:rsidR="00055437">
        <w:rPr>
          <w:color w:val="auto"/>
          <w:sz w:val="26"/>
          <w:szCs w:val="26"/>
        </w:rPr>
        <w:t>_____________</w:t>
      </w:r>
      <w:r w:rsidR="00AB0156">
        <w:rPr>
          <w:color w:val="auto"/>
          <w:sz w:val="26"/>
          <w:szCs w:val="26"/>
        </w:rPr>
        <w:t xml:space="preserve"> для освидетельствования, промывки, гидравлического испытания на прочность и плотности с подписанием соответствующих актов и исполнительной документации.</w:t>
      </w:r>
    </w:p>
    <w:p w14:paraId="1260263F" w14:textId="77777777" w:rsidR="00EF05F0" w:rsidRPr="008548FE" w:rsidRDefault="00F33CE5" w:rsidP="008548FE">
      <w:pPr>
        <w:jc w:val="both"/>
        <w:rPr>
          <w:color w:val="auto"/>
          <w:sz w:val="26"/>
          <w:szCs w:val="26"/>
        </w:rPr>
      </w:pPr>
      <w:r w:rsidRPr="00C36452">
        <w:rPr>
          <w:b/>
          <w:color w:val="auto"/>
          <w:sz w:val="26"/>
          <w:szCs w:val="26"/>
        </w:rPr>
        <w:t>1</w:t>
      </w:r>
      <w:r w:rsidR="00CA58D8">
        <w:rPr>
          <w:b/>
          <w:color w:val="auto"/>
          <w:sz w:val="26"/>
          <w:szCs w:val="26"/>
        </w:rPr>
        <w:t>5</w:t>
      </w:r>
      <w:r w:rsidR="00EF05F0" w:rsidRPr="00C36452">
        <w:rPr>
          <w:b/>
          <w:color w:val="auto"/>
          <w:sz w:val="26"/>
          <w:szCs w:val="26"/>
        </w:rPr>
        <w:t>. Строительные работы должны проводиться в соответствии с требованиями:</w:t>
      </w:r>
    </w:p>
    <w:p w14:paraId="0DA7F776" w14:textId="77777777" w:rsidR="00EF05F0" w:rsidRPr="00A0212F" w:rsidRDefault="00EF05F0" w:rsidP="00EF05F0">
      <w:pPr>
        <w:jc w:val="both"/>
        <w:rPr>
          <w:color w:val="auto"/>
          <w:sz w:val="26"/>
          <w:szCs w:val="26"/>
        </w:rPr>
      </w:pPr>
      <w:r w:rsidRPr="00A0212F">
        <w:rPr>
          <w:color w:val="auto"/>
          <w:sz w:val="26"/>
          <w:szCs w:val="26"/>
        </w:rPr>
        <w:t>- «Правил технической эксплуатации тепловых энергоустановок» (утв. Приказом  Минэнерго РФ от 24.03.2003 N 115);</w:t>
      </w:r>
    </w:p>
    <w:p w14:paraId="7FCD22A9" w14:textId="77777777" w:rsidR="00EF05F0" w:rsidRPr="00A0212F" w:rsidRDefault="00EF05F0" w:rsidP="00EF05F0">
      <w:pPr>
        <w:jc w:val="both"/>
        <w:rPr>
          <w:color w:val="auto"/>
          <w:sz w:val="26"/>
          <w:szCs w:val="26"/>
        </w:rPr>
      </w:pPr>
      <w:r w:rsidRPr="00A0212F">
        <w:rPr>
          <w:color w:val="auto"/>
          <w:sz w:val="26"/>
          <w:szCs w:val="26"/>
        </w:rPr>
        <w:t>- «Типовой инструкции по технической эксплуатации систем транспорта и распределения тепловой энергии (тепловых сетей). РД 153-34.0-20.507-98»</w:t>
      </w:r>
      <w:r w:rsidR="00CD061B" w:rsidRPr="00A0212F">
        <w:rPr>
          <w:color w:val="auto"/>
          <w:sz w:val="26"/>
          <w:szCs w:val="26"/>
        </w:rPr>
        <w:t xml:space="preserve"> </w:t>
      </w:r>
      <w:r w:rsidRPr="00A0212F">
        <w:rPr>
          <w:color w:val="auto"/>
          <w:sz w:val="26"/>
          <w:szCs w:val="26"/>
        </w:rPr>
        <w:t>(утв. РАО "ЕЭС России" 06.07.1998);</w:t>
      </w:r>
    </w:p>
    <w:p w14:paraId="7BB7A175" w14:textId="77777777" w:rsidR="00EF05F0" w:rsidRPr="00A0212F" w:rsidRDefault="00EF05F0" w:rsidP="00EF05F0">
      <w:pPr>
        <w:jc w:val="both"/>
        <w:rPr>
          <w:color w:val="auto"/>
          <w:sz w:val="26"/>
          <w:szCs w:val="26"/>
        </w:rPr>
      </w:pPr>
      <w:r w:rsidRPr="00A0212F">
        <w:rPr>
          <w:color w:val="auto"/>
          <w:sz w:val="26"/>
          <w:szCs w:val="26"/>
        </w:rPr>
        <w:t>- Приказа Госстроя РФ от 13.12.2000 N 285</w:t>
      </w:r>
      <w:r w:rsidR="00CD061B" w:rsidRPr="00A0212F">
        <w:rPr>
          <w:color w:val="auto"/>
          <w:sz w:val="26"/>
          <w:szCs w:val="26"/>
        </w:rPr>
        <w:t xml:space="preserve"> </w:t>
      </w:r>
      <w:r w:rsidRPr="00A0212F">
        <w:rPr>
          <w:color w:val="auto"/>
          <w:sz w:val="26"/>
          <w:szCs w:val="26"/>
        </w:rPr>
        <w:t>«Об утверждении Типовой инструкции по технической эксплуатации тепловых сетей систем коммунального теплоснабжения»;</w:t>
      </w:r>
    </w:p>
    <w:p w14:paraId="4EB9ED47" w14:textId="77777777" w:rsidR="00EF05F0" w:rsidRPr="00A0212F" w:rsidRDefault="00EF05F0" w:rsidP="00EF05F0">
      <w:pPr>
        <w:jc w:val="both"/>
        <w:rPr>
          <w:color w:val="auto"/>
          <w:sz w:val="26"/>
          <w:szCs w:val="26"/>
        </w:rPr>
      </w:pPr>
      <w:r w:rsidRPr="00A0212F">
        <w:rPr>
          <w:color w:val="auto"/>
          <w:sz w:val="26"/>
          <w:szCs w:val="26"/>
        </w:rPr>
        <w:t xml:space="preserve">- </w:t>
      </w:r>
      <w:r w:rsidR="00EB6771">
        <w:rPr>
          <w:color w:val="auto"/>
          <w:sz w:val="26"/>
          <w:szCs w:val="26"/>
        </w:rPr>
        <w:t xml:space="preserve">СП 124.13330.2012 </w:t>
      </w:r>
      <w:r w:rsidRPr="00A0212F">
        <w:rPr>
          <w:color w:val="auto"/>
          <w:sz w:val="26"/>
          <w:szCs w:val="26"/>
        </w:rPr>
        <w:t>«СНиП 3.05.03-85. Тепловые сети»</w:t>
      </w:r>
      <w:r w:rsidR="00CD061B" w:rsidRPr="00A0212F">
        <w:rPr>
          <w:color w:val="auto"/>
          <w:sz w:val="26"/>
          <w:szCs w:val="26"/>
        </w:rPr>
        <w:t xml:space="preserve"> </w:t>
      </w:r>
      <w:r w:rsidRPr="00A0212F">
        <w:rPr>
          <w:color w:val="auto"/>
          <w:sz w:val="26"/>
          <w:szCs w:val="26"/>
        </w:rPr>
        <w:t>(утв. Постановлением Госстроя СССР от 31.10.1985 N 178);</w:t>
      </w:r>
    </w:p>
    <w:p w14:paraId="4DD0ACA9" w14:textId="77777777" w:rsidR="00EF05F0" w:rsidRPr="00A0212F" w:rsidRDefault="00EF05F0" w:rsidP="00EF05F0">
      <w:pPr>
        <w:jc w:val="both"/>
        <w:rPr>
          <w:color w:val="auto"/>
          <w:sz w:val="26"/>
          <w:szCs w:val="26"/>
        </w:rPr>
      </w:pPr>
      <w:r w:rsidRPr="00A0212F">
        <w:rPr>
          <w:color w:val="auto"/>
          <w:sz w:val="26"/>
          <w:szCs w:val="26"/>
        </w:rPr>
        <w:t>- «СНиП 3.01.04-87. Приемка в эксплуатацию законченных строительством объектов. Основные положения»</w:t>
      </w:r>
      <w:r w:rsidR="00CD061B" w:rsidRPr="00A0212F">
        <w:rPr>
          <w:color w:val="auto"/>
          <w:sz w:val="26"/>
          <w:szCs w:val="26"/>
        </w:rPr>
        <w:t xml:space="preserve"> </w:t>
      </w:r>
      <w:r w:rsidRPr="00A0212F">
        <w:rPr>
          <w:color w:val="auto"/>
          <w:sz w:val="26"/>
          <w:szCs w:val="26"/>
        </w:rPr>
        <w:t>(утв. Постановлением Госстроя СССР от 21.04.1987 N 84);</w:t>
      </w:r>
    </w:p>
    <w:p w14:paraId="597CB080" w14:textId="77777777" w:rsidR="00EF05F0" w:rsidRPr="00392E97" w:rsidRDefault="00EF05F0" w:rsidP="00EF05F0">
      <w:pPr>
        <w:jc w:val="both"/>
        <w:rPr>
          <w:color w:val="auto"/>
          <w:sz w:val="26"/>
          <w:szCs w:val="26"/>
        </w:rPr>
      </w:pPr>
      <w:r w:rsidRPr="00A0212F">
        <w:rPr>
          <w:color w:val="auto"/>
          <w:sz w:val="26"/>
          <w:szCs w:val="26"/>
        </w:rPr>
        <w:lastRenderedPageBreak/>
        <w:t xml:space="preserve">- «Порядка организации работ по выдаче разрешений на допуск в эксплуатацию энергоустановок», утвержденных Приказом Федеральной службы по экологическому, </w:t>
      </w:r>
      <w:r w:rsidRPr="00392E97">
        <w:rPr>
          <w:color w:val="auto"/>
          <w:sz w:val="26"/>
          <w:szCs w:val="26"/>
        </w:rPr>
        <w:t>технологическому и атомному надзору от 07 апреля 2008г.</w:t>
      </w:r>
      <w:r w:rsidR="00BD61FB" w:rsidRPr="00392E97">
        <w:rPr>
          <w:color w:val="auto"/>
          <w:sz w:val="26"/>
          <w:szCs w:val="26"/>
        </w:rPr>
        <w:t xml:space="preserve"> </w:t>
      </w:r>
      <w:r w:rsidR="00F6186C" w:rsidRPr="00392E97">
        <w:rPr>
          <w:color w:val="auto"/>
          <w:sz w:val="26"/>
          <w:szCs w:val="26"/>
        </w:rPr>
        <w:t>№ 212;</w:t>
      </w:r>
    </w:p>
    <w:p w14:paraId="1F8C07ED" w14:textId="77777777" w:rsidR="00F6186C" w:rsidRPr="00392E97" w:rsidRDefault="00F6186C" w:rsidP="00F6186C">
      <w:pPr>
        <w:jc w:val="both"/>
        <w:rPr>
          <w:color w:val="auto"/>
          <w:sz w:val="26"/>
          <w:szCs w:val="26"/>
        </w:rPr>
      </w:pPr>
      <w:r w:rsidRPr="00392E97">
        <w:rPr>
          <w:color w:val="auto"/>
          <w:sz w:val="26"/>
          <w:szCs w:val="26"/>
        </w:rPr>
        <w:t>- «Правил и норм технической эксплуатации жилищного фонда МДК 2-03.2003» (утв. постановлением Госстроя РФ от 27 сентября 2003 г. N 170);</w:t>
      </w:r>
    </w:p>
    <w:p w14:paraId="5A18D860" w14:textId="77777777" w:rsidR="00CA58D8" w:rsidRDefault="00CA58D8" w:rsidP="00CA58D8">
      <w:pPr>
        <w:jc w:val="both"/>
        <w:rPr>
          <w:color w:val="auto"/>
          <w:sz w:val="26"/>
          <w:szCs w:val="26"/>
        </w:rPr>
      </w:pPr>
      <w:r w:rsidRPr="00392E97">
        <w:rPr>
          <w:color w:val="auto"/>
          <w:sz w:val="26"/>
          <w:szCs w:val="26"/>
        </w:rPr>
        <w:t>- Свода правил СП 131.13330.2012 «СНиП 23-01-99 «Строительная климатология» актуализированная редакция СНиП 23-01-99* (утв. Приказом Министерства регионального развития РФ от 30 июня 2012 N 275) (с изменениями и дополнениями).</w:t>
      </w:r>
    </w:p>
    <w:p w14:paraId="37E6A574" w14:textId="77777777" w:rsidR="0043582A" w:rsidRDefault="0043582A" w:rsidP="00CF5066">
      <w:pPr>
        <w:jc w:val="both"/>
        <w:rPr>
          <w:color w:val="auto"/>
          <w:sz w:val="26"/>
          <w:szCs w:val="26"/>
        </w:rPr>
      </w:pPr>
    </w:p>
    <w:p w14:paraId="266629E9" w14:textId="77777777" w:rsidR="0043582A" w:rsidRDefault="0043582A" w:rsidP="00CF5066">
      <w:pPr>
        <w:jc w:val="both"/>
        <w:rPr>
          <w:color w:val="auto"/>
          <w:sz w:val="26"/>
          <w:szCs w:val="26"/>
        </w:rPr>
      </w:pPr>
    </w:p>
    <w:p w14:paraId="56C2C358" w14:textId="46992DD3" w:rsidR="00BD61FB" w:rsidRPr="0046292F" w:rsidRDefault="00055437" w:rsidP="00CF5066">
      <w:pPr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Должность / подпись / Ф.И.О. ответственного лица со стороны ПАО «Камчатскэнерго»</w:t>
      </w:r>
    </w:p>
    <w:p w14:paraId="08CCE9CE" w14:textId="77777777" w:rsidR="00BD61FB" w:rsidRDefault="00BD61FB" w:rsidP="00BD61FB">
      <w:pPr>
        <w:spacing w:line="240" w:lineRule="exact"/>
        <w:jc w:val="both"/>
        <w:rPr>
          <w:color w:val="auto"/>
          <w:sz w:val="26"/>
          <w:szCs w:val="26"/>
        </w:rPr>
      </w:pPr>
    </w:p>
    <w:p w14:paraId="05B75FEB" w14:textId="77777777" w:rsidR="00A252C0" w:rsidRDefault="00A252C0" w:rsidP="00BD61FB">
      <w:pPr>
        <w:spacing w:line="240" w:lineRule="exact"/>
        <w:jc w:val="both"/>
        <w:rPr>
          <w:color w:val="auto"/>
          <w:sz w:val="26"/>
          <w:szCs w:val="26"/>
        </w:rPr>
      </w:pPr>
    </w:p>
    <w:p w14:paraId="66E77005" w14:textId="77777777" w:rsidR="00A252C0" w:rsidRPr="00EB6771" w:rsidRDefault="00A252C0" w:rsidP="00BD61FB">
      <w:pPr>
        <w:spacing w:line="240" w:lineRule="exact"/>
        <w:jc w:val="both"/>
        <w:rPr>
          <w:color w:val="auto"/>
          <w:sz w:val="26"/>
          <w:szCs w:val="26"/>
        </w:rPr>
      </w:pPr>
    </w:p>
    <w:p w14:paraId="3832275A" w14:textId="77777777" w:rsidR="00BD61FB" w:rsidRDefault="00BD61FB" w:rsidP="00BD61FB">
      <w:pPr>
        <w:spacing w:line="240" w:lineRule="exact"/>
        <w:jc w:val="both"/>
        <w:rPr>
          <w:color w:val="auto"/>
          <w:sz w:val="24"/>
          <w:szCs w:val="24"/>
        </w:rPr>
      </w:pPr>
    </w:p>
    <w:p w14:paraId="771C8547" w14:textId="77777777" w:rsidR="00A064B8" w:rsidRDefault="00A064B8" w:rsidP="00BD61FB">
      <w:pPr>
        <w:spacing w:line="240" w:lineRule="exact"/>
        <w:jc w:val="both"/>
        <w:rPr>
          <w:color w:val="auto"/>
          <w:sz w:val="24"/>
          <w:szCs w:val="24"/>
        </w:rPr>
      </w:pPr>
    </w:p>
    <w:p w14:paraId="1C31EFFA" w14:textId="77777777" w:rsidR="00A064B8" w:rsidRDefault="00A064B8" w:rsidP="00BD61FB">
      <w:pPr>
        <w:spacing w:line="240" w:lineRule="exact"/>
        <w:jc w:val="both"/>
        <w:rPr>
          <w:color w:val="auto"/>
          <w:sz w:val="24"/>
          <w:szCs w:val="24"/>
        </w:rPr>
      </w:pPr>
    </w:p>
    <w:p w14:paraId="42D014F9" w14:textId="77777777" w:rsidR="00A064B8" w:rsidRDefault="00A064B8" w:rsidP="00BD61FB">
      <w:pPr>
        <w:spacing w:line="240" w:lineRule="exact"/>
        <w:jc w:val="both"/>
        <w:rPr>
          <w:color w:val="auto"/>
          <w:sz w:val="24"/>
          <w:szCs w:val="24"/>
        </w:rPr>
      </w:pPr>
    </w:p>
    <w:tbl>
      <w:tblPr>
        <w:tblStyle w:val="12"/>
        <w:tblpPr w:leftFromText="180" w:rightFromText="180" w:vertAnchor="page" w:horzAnchor="margin" w:tblpY="6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1034"/>
        <w:gridCol w:w="4847"/>
      </w:tblGrid>
      <w:tr w:rsidR="00EE3D80" w:rsidRPr="0038501F" w14:paraId="44CF40E0" w14:textId="77777777" w:rsidTr="00A252C0">
        <w:trPr>
          <w:trHeight w:val="1559"/>
        </w:trPr>
        <w:tc>
          <w:tcPr>
            <w:tcW w:w="4256" w:type="dxa"/>
          </w:tcPr>
          <w:p w14:paraId="6D9F6453" w14:textId="77777777" w:rsidR="00EE3D80" w:rsidRPr="0038501F" w:rsidRDefault="00EE3D80" w:rsidP="00A252C0">
            <w:pPr>
              <w:spacing w:line="276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38501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ИСПОЛНИТЕЛЬ:</w:t>
            </w:r>
          </w:p>
          <w:p w14:paraId="36A1417F" w14:textId="4B2A11F9" w:rsidR="00F42597" w:rsidRDefault="00055437" w:rsidP="00A252C0">
            <w:pPr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Должность </w:t>
            </w:r>
          </w:p>
          <w:p w14:paraId="56EE4F23" w14:textId="28006D7A" w:rsidR="00EE3D80" w:rsidRPr="0038501F" w:rsidRDefault="00EE3D80" w:rsidP="00A252C0">
            <w:pPr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____________ </w:t>
            </w:r>
            <w:r w:rsidR="0005543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/ </w:t>
            </w:r>
            <w:r w:rsidR="000A42A7">
              <w:rPr>
                <w:rFonts w:ascii="Times New Roman" w:hAnsi="Times New Roman"/>
                <w:color w:val="auto"/>
                <w:sz w:val="26"/>
                <w:szCs w:val="26"/>
              </w:rPr>
              <w:t>Ф.И.О.</w:t>
            </w:r>
          </w:p>
          <w:p w14:paraId="0F5EDE37" w14:textId="4E16DE8B" w:rsidR="00EE3D80" w:rsidRPr="0038501F" w:rsidRDefault="00CF5066" w:rsidP="000A42A7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«____</w:t>
            </w:r>
            <w:r w:rsidR="00EE3D80" w:rsidRPr="0038501F">
              <w:rPr>
                <w:rFonts w:ascii="Times New Roman" w:hAnsi="Times New Roman"/>
                <w:color w:val="auto"/>
                <w:sz w:val="26"/>
                <w:szCs w:val="26"/>
              </w:rPr>
              <w:t>»_________2</w:t>
            </w:r>
            <w:r w:rsidR="0043582A">
              <w:rPr>
                <w:rFonts w:ascii="Times New Roman" w:hAnsi="Times New Roman"/>
                <w:color w:val="auto"/>
                <w:sz w:val="26"/>
                <w:szCs w:val="26"/>
              </w:rPr>
              <w:t>01</w:t>
            </w:r>
            <w:r w:rsidR="000A42A7">
              <w:rPr>
                <w:rFonts w:ascii="Times New Roman" w:hAnsi="Times New Roman"/>
                <w:color w:val="auto"/>
                <w:sz w:val="26"/>
                <w:szCs w:val="26"/>
              </w:rPr>
              <w:t>__</w:t>
            </w:r>
            <w:r w:rsidR="00EE3D80" w:rsidRPr="0038501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1034" w:type="dxa"/>
          </w:tcPr>
          <w:p w14:paraId="457F980E" w14:textId="77777777" w:rsidR="00EE3D80" w:rsidRPr="0038501F" w:rsidRDefault="00EE3D80" w:rsidP="00A252C0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AF93424" w14:textId="77777777" w:rsidR="00EE3D80" w:rsidRPr="0038501F" w:rsidRDefault="00EE3D80" w:rsidP="00A252C0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55227DD" w14:textId="77777777" w:rsidR="00EE3D80" w:rsidRPr="0038501F" w:rsidRDefault="00EE3D80" w:rsidP="00A252C0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</w:r>
          </w:p>
          <w:p w14:paraId="4BD01A82" w14:textId="77777777" w:rsidR="00EE3D80" w:rsidRPr="0038501F" w:rsidRDefault="00EE3D80" w:rsidP="00A252C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47" w:type="dxa"/>
          </w:tcPr>
          <w:p w14:paraId="3D221C64" w14:textId="7D7FDFA6" w:rsidR="00EE3D80" w:rsidRPr="00055437" w:rsidRDefault="00EE3D80" w:rsidP="00055437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38501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ЗАКАЗЧИК:</w:t>
            </w:r>
          </w:p>
          <w:p w14:paraId="1FC66584" w14:textId="18C25F40" w:rsidR="00F42597" w:rsidRDefault="000A42A7" w:rsidP="000A42A7">
            <w:pPr>
              <w:spacing w:line="276" w:lineRule="auto"/>
              <w:ind w:left="-45"/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Должность</w:t>
            </w:r>
          </w:p>
          <w:p w14:paraId="60A7EB63" w14:textId="2A36329E" w:rsidR="00EE3D80" w:rsidRPr="0038501F" w:rsidRDefault="00EE3D80" w:rsidP="00A252C0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t>_________</w:t>
            </w:r>
            <w:r w:rsidR="00D23340">
              <w:rPr>
                <w:rFonts w:ascii="Times New Roman" w:hAnsi="Times New Roman"/>
                <w:color w:val="auto"/>
                <w:sz w:val="26"/>
                <w:szCs w:val="26"/>
              </w:rPr>
              <w:t>___</w:t>
            </w:r>
            <w:r w:rsidRPr="0038501F">
              <w:rPr>
                <w:rFonts w:ascii="Times New Roman" w:hAnsi="Times New Roman"/>
                <w:color w:val="auto"/>
                <w:sz w:val="26"/>
                <w:szCs w:val="26"/>
              </w:rPr>
              <w:t>_</w:t>
            </w:r>
            <w:r w:rsidR="00F425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0A42A7">
              <w:rPr>
                <w:rFonts w:ascii="Times New Roman" w:hAnsi="Times New Roman"/>
                <w:color w:val="auto"/>
                <w:sz w:val="26"/>
                <w:szCs w:val="26"/>
              </w:rPr>
              <w:t>/ Ф.И.О.</w:t>
            </w:r>
          </w:p>
          <w:p w14:paraId="65FD61B0" w14:textId="05A6813B" w:rsidR="00EE3D80" w:rsidRDefault="00CF5066" w:rsidP="00A252C0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«____</w:t>
            </w:r>
            <w:r w:rsidR="00EE3D80" w:rsidRPr="0038501F">
              <w:rPr>
                <w:rFonts w:ascii="Times New Roman" w:hAnsi="Times New Roman"/>
                <w:color w:val="auto"/>
                <w:sz w:val="26"/>
                <w:szCs w:val="26"/>
              </w:rPr>
              <w:t>»__________201</w:t>
            </w:r>
            <w:r w:rsidR="000A42A7">
              <w:rPr>
                <w:rFonts w:ascii="Times New Roman" w:hAnsi="Times New Roman"/>
                <w:color w:val="auto"/>
                <w:sz w:val="26"/>
                <w:szCs w:val="26"/>
              </w:rPr>
              <w:t>__</w:t>
            </w:r>
            <w:r w:rsidR="00EE3D80" w:rsidRPr="0038501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г.</w:t>
            </w:r>
          </w:p>
          <w:p w14:paraId="44997C19" w14:textId="77777777" w:rsidR="00D23340" w:rsidRDefault="00D23340" w:rsidP="00A252C0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4FE249C" w14:textId="753C0B3D" w:rsidR="00D23340" w:rsidRPr="0038501F" w:rsidRDefault="00D23340" w:rsidP="00A252C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A42A7" w:rsidRPr="0038501F" w14:paraId="5907BBF4" w14:textId="77777777" w:rsidTr="00A252C0">
        <w:trPr>
          <w:trHeight w:val="1559"/>
        </w:trPr>
        <w:tc>
          <w:tcPr>
            <w:tcW w:w="4256" w:type="dxa"/>
          </w:tcPr>
          <w:p w14:paraId="45342CF8" w14:textId="77777777" w:rsidR="000A42A7" w:rsidRPr="0038501F" w:rsidRDefault="000A42A7" w:rsidP="00A252C0">
            <w:pPr>
              <w:spacing w:line="276" w:lineRule="auto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034" w:type="dxa"/>
          </w:tcPr>
          <w:p w14:paraId="7DADF2AB" w14:textId="77777777" w:rsidR="000A42A7" w:rsidRPr="0038501F" w:rsidRDefault="000A42A7" w:rsidP="00A252C0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</w:tc>
        <w:tc>
          <w:tcPr>
            <w:tcW w:w="4847" w:type="dxa"/>
          </w:tcPr>
          <w:p w14:paraId="15437C64" w14:textId="77777777" w:rsidR="000A42A7" w:rsidRPr="0038501F" w:rsidRDefault="000A42A7" w:rsidP="00055437">
            <w:pPr>
              <w:spacing w:line="276" w:lineRule="auto"/>
              <w:jc w:val="right"/>
              <w:rPr>
                <w:b/>
                <w:color w:val="auto"/>
                <w:sz w:val="26"/>
                <w:szCs w:val="26"/>
              </w:rPr>
            </w:pPr>
          </w:p>
        </w:tc>
      </w:tr>
    </w:tbl>
    <w:p w14:paraId="43C1756A" w14:textId="69479D97" w:rsidR="00A064B8" w:rsidRDefault="00A064B8" w:rsidP="00BD61FB">
      <w:pPr>
        <w:spacing w:line="240" w:lineRule="exact"/>
        <w:jc w:val="both"/>
        <w:rPr>
          <w:color w:val="auto"/>
          <w:sz w:val="24"/>
          <w:szCs w:val="24"/>
        </w:rPr>
      </w:pPr>
    </w:p>
    <w:p w14:paraId="6FC23EFE" w14:textId="77777777" w:rsidR="00AA57A4" w:rsidRDefault="00AA57A4" w:rsidP="00E44651">
      <w:pPr>
        <w:spacing w:line="240" w:lineRule="exact"/>
        <w:jc w:val="both"/>
        <w:rPr>
          <w:color w:val="auto"/>
          <w:sz w:val="22"/>
          <w:szCs w:val="22"/>
        </w:rPr>
      </w:pPr>
    </w:p>
    <w:p w14:paraId="2E7C89EC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7AC3FDFE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4BF4029E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6B153F49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2929D632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450B0D9C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54160485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6BB83CE7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16055AEA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667D732F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75B8CA68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25481742" w14:textId="77777777" w:rsidR="00EE3D80" w:rsidRDefault="00EE3D80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59B0FF7D" w14:textId="77777777" w:rsidR="00EE3D80" w:rsidRDefault="00EE3D80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195C6A76" w14:textId="77777777" w:rsid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039E8E2C" w14:textId="77777777" w:rsidR="00F42597" w:rsidRDefault="00F42597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74C0EB0C" w14:textId="77777777" w:rsidR="00F42597" w:rsidRDefault="00F42597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56AE8944" w14:textId="77777777" w:rsidR="00F42597" w:rsidRDefault="00F42597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1C2C8C3F" w14:textId="77777777" w:rsidR="00F42597" w:rsidRDefault="00F42597" w:rsidP="0038501F">
      <w:pPr>
        <w:spacing w:line="240" w:lineRule="exact"/>
        <w:jc w:val="both"/>
        <w:rPr>
          <w:color w:val="auto"/>
          <w:sz w:val="22"/>
          <w:szCs w:val="22"/>
        </w:rPr>
      </w:pPr>
    </w:p>
    <w:p w14:paraId="460DB210" w14:textId="6717F5DC" w:rsidR="0038501F" w:rsidRPr="0038501F" w:rsidRDefault="0038501F" w:rsidP="0038501F">
      <w:pPr>
        <w:spacing w:line="240" w:lineRule="exact"/>
        <w:jc w:val="both"/>
        <w:rPr>
          <w:color w:val="auto"/>
          <w:sz w:val="22"/>
          <w:szCs w:val="22"/>
        </w:rPr>
      </w:pPr>
      <w:r w:rsidRPr="0038501F">
        <w:rPr>
          <w:color w:val="auto"/>
          <w:sz w:val="22"/>
          <w:szCs w:val="22"/>
        </w:rPr>
        <w:t>Исп</w:t>
      </w:r>
      <w:r w:rsidR="000A42A7">
        <w:rPr>
          <w:color w:val="auto"/>
          <w:sz w:val="22"/>
          <w:szCs w:val="22"/>
        </w:rPr>
        <w:t>олнитель</w:t>
      </w:r>
      <w:bookmarkStart w:id="0" w:name="_GoBack"/>
      <w:bookmarkEnd w:id="0"/>
      <w:r w:rsidRPr="0038501F">
        <w:rPr>
          <w:color w:val="auto"/>
          <w:sz w:val="22"/>
          <w:szCs w:val="22"/>
        </w:rPr>
        <w:t xml:space="preserve">: </w:t>
      </w:r>
      <w:r w:rsidR="000A42A7">
        <w:rPr>
          <w:color w:val="auto"/>
          <w:sz w:val="22"/>
          <w:szCs w:val="22"/>
        </w:rPr>
        <w:t>___________</w:t>
      </w:r>
    </w:p>
    <w:p w14:paraId="1674E250" w14:textId="173C1814" w:rsidR="001A4176" w:rsidRDefault="000A42A7" w:rsidP="0038501F">
      <w:pPr>
        <w:spacing w:line="24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Тел: _____________</w:t>
      </w:r>
    </w:p>
    <w:sectPr w:rsidR="001A4176" w:rsidSect="00955408">
      <w:pgSz w:w="11906" w:h="16838"/>
      <w:pgMar w:top="426" w:right="851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6E8FFE" w15:done="0"/>
  <w15:commentEx w15:paraId="2696CEE1" w15:done="0"/>
  <w15:commentEx w15:paraId="028B4BC8" w15:done="0"/>
  <w15:commentEx w15:paraId="5CD2E9AC" w15:done="0"/>
  <w15:commentEx w15:paraId="1990FDCA" w15:done="0"/>
  <w15:commentEx w15:paraId="64B3190B" w15:done="0"/>
  <w15:commentEx w15:paraId="36D0383B" w15:done="0"/>
  <w15:commentEx w15:paraId="763B9E3E" w15:done="0"/>
  <w15:commentEx w15:paraId="146BFA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se Cy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430"/>
    <w:multiLevelType w:val="hybridMultilevel"/>
    <w:tmpl w:val="89D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1DD6"/>
    <w:multiLevelType w:val="hybridMultilevel"/>
    <w:tmpl w:val="E48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48362">
      <w:numFmt w:val="bullet"/>
      <w:lvlText w:val="•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5A57"/>
    <w:multiLevelType w:val="hybridMultilevel"/>
    <w:tmpl w:val="3896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24299"/>
    <w:multiLevelType w:val="hybridMultilevel"/>
    <w:tmpl w:val="35A8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76874"/>
    <w:multiLevelType w:val="hybridMultilevel"/>
    <w:tmpl w:val="149C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72126"/>
    <w:multiLevelType w:val="hybridMultilevel"/>
    <w:tmpl w:val="08FE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7B97"/>
    <w:multiLevelType w:val="hybridMultilevel"/>
    <w:tmpl w:val="4AAE5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 Smorodin">
    <w15:presenceInfo w15:providerId="Windows Live" w15:userId="83cda95adf071d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77"/>
    <w:rsid w:val="00001874"/>
    <w:rsid w:val="00003229"/>
    <w:rsid w:val="00010FC2"/>
    <w:rsid w:val="00012E08"/>
    <w:rsid w:val="000161C1"/>
    <w:rsid w:val="000164EC"/>
    <w:rsid w:val="000173C0"/>
    <w:rsid w:val="00020881"/>
    <w:rsid w:val="00020EBE"/>
    <w:rsid w:val="00023BEB"/>
    <w:rsid w:val="000341FC"/>
    <w:rsid w:val="000351FF"/>
    <w:rsid w:val="0004274E"/>
    <w:rsid w:val="00043D26"/>
    <w:rsid w:val="00043E1A"/>
    <w:rsid w:val="00045D29"/>
    <w:rsid w:val="00046D70"/>
    <w:rsid w:val="00047128"/>
    <w:rsid w:val="00047D24"/>
    <w:rsid w:val="00047F71"/>
    <w:rsid w:val="00051B2B"/>
    <w:rsid w:val="000525CF"/>
    <w:rsid w:val="0005288E"/>
    <w:rsid w:val="000533A7"/>
    <w:rsid w:val="00054E8F"/>
    <w:rsid w:val="00055437"/>
    <w:rsid w:val="0005764F"/>
    <w:rsid w:val="000618FE"/>
    <w:rsid w:val="00064AF8"/>
    <w:rsid w:val="00065388"/>
    <w:rsid w:val="000660FA"/>
    <w:rsid w:val="000679A2"/>
    <w:rsid w:val="00070ABC"/>
    <w:rsid w:val="000723BB"/>
    <w:rsid w:val="00076D91"/>
    <w:rsid w:val="00080AD2"/>
    <w:rsid w:val="00085091"/>
    <w:rsid w:val="00085AE2"/>
    <w:rsid w:val="00085EE0"/>
    <w:rsid w:val="00087940"/>
    <w:rsid w:val="00090B98"/>
    <w:rsid w:val="0009103E"/>
    <w:rsid w:val="0009166B"/>
    <w:rsid w:val="00097C3B"/>
    <w:rsid w:val="000A1094"/>
    <w:rsid w:val="000A13E3"/>
    <w:rsid w:val="000A2087"/>
    <w:rsid w:val="000A3FB1"/>
    <w:rsid w:val="000A42A7"/>
    <w:rsid w:val="000B2730"/>
    <w:rsid w:val="000B32B7"/>
    <w:rsid w:val="000B73C3"/>
    <w:rsid w:val="000B777D"/>
    <w:rsid w:val="000C6AC7"/>
    <w:rsid w:val="000D3B1E"/>
    <w:rsid w:val="000D4464"/>
    <w:rsid w:val="000D4EE2"/>
    <w:rsid w:val="000D57BC"/>
    <w:rsid w:val="000E086E"/>
    <w:rsid w:val="000E1178"/>
    <w:rsid w:val="000E1932"/>
    <w:rsid w:val="000E21E7"/>
    <w:rsid w:val="000E2807"/>
    <w:rsid w:val="000E301E"/>
    <w:rsid w:val="000E448C"/>
    <w:rsid w:val="000E540E"/>
    <w:rsid w:val="000F01F3"/>
    <w:rsid w:val="000F02AA"/>
    <w:rsid w:val="000F0C39"/>
    <w:rsid w:val="000F1B2C"/>
    <w:rsid w:val="000F1BB8"/>
    <w:rsid w:val="000F1C51"/>
    <w:rsid w:val="00103306"/>
    <w:rsid w:val="0011153B"/>
    <w:rsid w:val="0011322C"/>
    <w:rsid w:val="001164DE"/>
    <w:rsid w:val="00117E8F"/>
    <w:rsid w:val="00120315"/>
    <w:rsid w:val="00121C7E"/>
    <w:rsid w:val="00121DE0"/>
    <w:rsid w:val="00122304"/>
    <w:rsid w:val="0012508F"/>
    <w:rsid w:val="00126F77"/>
    <w:rsid w:val="00127EDB"/>
    <w:rsid w:val="00134C59"/>
    <w:rsid w:val="00136B8E"/>
    <w:rsid w:val="00140766"/>
    <w:rsid w:val="001436EF"/>
    <w:rsid w:val="001439CB"/>
    <w:rsid w:val="001453B0"/>
    <w:rsid w:val="00146886"/>
    <w:rsid w:val="00153964"/>
    <w:rsid w:val="00153C1C"/>
    <w:rsid w:val="001566D5"/>
    <w:rsid w:val="001600AF"/>
    <w:rsid w:val="001621A6"/>
    <w:rsid w:val="00165021"/>
    <w:rsid w:val="001679D3"/>
    <w:rsid w:val="0017011D"/>
    <w:rsid w:val="001705DA"/>
    <w:rsid w:val="0017682A"/>
    <w:rsid w:val="00181857"/>
    <w:rsid w:val="00186CF5"/>
    <w:rsid w:val="00186F7B"/>
    <w:rsid w:val="0018703B"/>
    <w:rsid w:val="001911FB"/>
    <w:rsid w:val="00191F29"/>
    <w:rsid w:val="001926FC"/>
    <w:rsid w:val="00192DFF"/>
    <w:rsid w:val="00193AC5"/>
    <w:rsid w:val="00193ECC"/>
    <w:rsid w:val="001A2BA0"/>
    <w:rsid w:val="001A4176"/>
    <w:rsid w:val="001A7943"/>
    <w:rsid w:val="001B07CA"/>
    <w:rsid w:val="001B1F1B"/>
    <w:rsid w:val="001B21EE"/>
    <w:rsid w:val="001B3533"/>
    <w:rsid w:val="001B56A5"/>
    <w:rsid w:val="001B5C0D"/>
    <w:rsid w:val="001C04F7"/>
    <w:rsid w:val="001C1230"/>
    <w:rsid w:val="001C175D"/>
    <w:rsid w:val="001C6371"/>
    <w:rsid w:val="001D1460"/>
    <w:rsid w:val="001D1920"/>
    <w:rsid w:val="001D3A30"/>
    <w:rsid w:val="001D4426"/>
    <w:rsid w:val="001D584F"/>
    <w:rsid w:val="001E01A5"/>
    <w:rsid w:val="001E2C74"/>
    <w:rsid w:val="001E3D38"/>
    <w:rsid w:val="001F08C6"/>
    <w:rsid w:val="001F0EB0"/>
    <w:rsid w:val="001F16E2"/>
    <w:rsid w:val="001F382C"/>
    <w:rsid w:val="001F3D82"/>
    <w:rsid w:val="0020451C"/>
    <w:rsid w:val="00207874"/>
    <w:rsid w:val="00212476"/>
    <w:rsid w:val="00213F42"/>
    <w:rsid w:val="00215CB7"/>
    <w:rsid w:val="0022023A"/>
    <w:rsid w:val="00224177"/>
    <w:rsid w:val="0022444E"/>
    <w:rsid w:val="002329AB"/>
    <w:rsid w:val="00233C43"/>
    <w:rsid w:val="002351D3"/>
    <w:rsid w:val="00236C76"/>
    <w:rsid w:val="00241994"/>
    <w:rsid w:val="00257172"/>
    <w:rsid w:val="00260280"/>
    <w:rsid w:val="00260548"/>
    <w:rsid w:val="002616B4"/>
    <w:rsid w:val="00263A22"/>
    <w:rsid w:val="00270D07"/>
    <w:rsid w:val="00271727"/>
    <w:rsid w:val="00274EFB"/>
    <w:rsid w:val="002766E5"/>
    <w:rsid w:val="00276D06"/>
    <w:rsid w:val="00277437"/>
    <w:rsid w:val="002777E3"/>
    <w:rsid w:val="002829C5"/>
    <w:rsid w:val="00283B24"/>
    <w:rsid w:val="0028564C"/>
    <w:rsid w:val="002878E4"/>
    <w:rsid w:val="002900EB"/>
    <w:rsid w:val="00293F2D"/>
    <w:rsid w:val="00295F2A"/>
    <w:rsid w:val="00296318"/>
    <w:rsid w:val="00297161"/>
    <w:rsid w:val="002973D0"/>
    <w:rsid w:val="002A0B2C"/>
    <w:rsid w:val="002A58E7"/>
    <w:rsid w:val="002B00B0"/>
    <w:rsid w:val="002B3A72"/>
    <w:rsid w:val="002B4FD8"/>
    <w:rsid w:val="002B55D4"/>
    <w:rsid w:val="002B77E5"/>
    <w:rsid w:val="002C5A99"/>
    <w:rsid w:val="002D0CBF"/>
    <w:rsid w:val="002D29E5"/>
    <w:rsid w:val="002D7154"/>
    <w:rsid w:val="002E2213"/>
    <w:rsid w:val="002E2DC6"/>
    <w:rsid w:val="002E2FDD"/>
    <w:rsid w:val="002E3936"/>
    <w:rsid w:val="002E3DE8"/>
    <w:rsid w:val="002E41EE"/>
    <w:rsid w:val="002E5D41"/>
    <w:rsid w:val="002E7CB8"/>
    <w:rsid w:val="002F542C"/>
    <w:rsid w:val="002F7901"/>
    <w:rsid w:val="00301A2B"/>
    <w:rsid w:val="00320416"/>
    <w:rsid w:val="00320567"/>
    <w:rsid w:val="00320E67"/>
    <w:rsid w:val="0032113E"/>
    <w:rsid w:val="003213AB"/>
    <w:rsid w:val="00321B17"/>
    <w:rsid w:val="0032326C"/>
    <w:rsid w:val="00324725"/>
    <w:rsid w:val="00324BEC"/>
    <w:rsid w:val="003321C5"/>
    <w:rsid w:val="00337A44"/>
    <w:rsid w:val="00340833"/>
    <w:rsid w:val="00344C91"/>
    <w:rsid w:val="003463CD"/>
    <w:rsid w:val="003465F3"/>
    <w:rsid w:val="00346A8A"/>
    <w:rsid w:val="0035114F"/>
    <w:rsid w:val="00351C45"/>
    <w:rsid w:val="00352323"/>
    <w:rsid w:val="0035389F"/>
    <w:rsid w:val="00354027"/>
    <w:rsid w:val="003560C5"/>
    <w:rsid w:val="0035782D"/>
    <w:rsid w:val="00357E52"/>
    <w:rsid w:val="00360761"/>
    <w:rsid w:val="00372AA5"/>
    <w:rsid w:val="003743E4"/>
    <w:rsid w:val="0037582A"/>
    <w:rsid w:val="0037702A"/>
    <w:rsid w:val="00382491"/>
    <w:rsid w:val="0038501F"/>
    <w:rsid w:val="00390156"/>
    <w:rsid w:val="003915D9"/>
    <w:rsid w:val="00391DF8"/>
    <w:rsid w:val="00392221"/>
    <w:rsid w:val="00392E97"/>
    <w:rsid w:val="00395FB3"/>
    <w:rsid w:val="003962BC"/>
    <w:rsid w:val="003970F8"/>
    <w:rsid w:val="003A5CE7"/>
    <w:rsid w:val="003A6A79"/>
    <w:rsid w:val="003B253D"/>
    <w:rsid w:val="003B5DB3"/>
    <w:rsid w:val="003B63CF"/>
    <w:rsid w:val="003C075A"/>
    <w:rsid w:val="003C3EF6"/>
    <w:rsid w:val="003C45FD"/>
    <w:rsid w:val="003C4A7D"/>
    <w:rsid w:val="003C5D79"/>
    <w:rsid w:val="003C6679"/>
    <w:rsid w:val="003D2D77"/>
    <w:rsid w:val="003D4579"/>
    <w:rsid w:val="003D6570"/>
    <w:rsid w:val="003D6DE8"/>
    <w:rsid w:val="003D768C"/>
    <w:rsid w:val="003E3583"/>
    <w:rsid w:val="003E3C9E"/>
    <w:rsid w:val="003E46FB"/>
    <w:rsid w:val="003E5481"/>
    <w:rsid w:val="003F04E2"/>
    <w:rsid w:val="003F1B36"/>
    <w:rsid w:val="003F432A"/>
    <w:rsid w:val="003F73D7"/>
    <w:rsid w:val="00400CBC"/>
    <w:rsid w:val="00402C46"/>
    <w:rsid w:val="0040455C"/>
    <w:rsid w:val="00411F98"/>
    <w:rsid w:val="0041574E"/>
    <w:rsid w:val="00416372"/>
    <w:rsid w:val="004176DE"/>
    <w:rsid w:val="00424FCB"/>
    <w:rsid w:val="004300DA"/>
    <w:rsid w:val="00431E6B"/>
    <w:rsid w:val="00433D3C"/>
    <w:rsid w:val="0043582A"/>
    <w:rsid w:val="00437F92"/>
    <w:rsid w:val="00440A43"/>
    <w:rsid w:val="0044200C"/>
    <w:rsid w:val="0044371D"/>
    <w:rsid w:val="00443CE8"/>
    <w:rsid w:val="00447D5A"/>
    <w:rsid w:val="0045010D"/>
    <w:rsid w:val="00451F60"/>
    <w:rsid w:val="00453850"/>
    <w:rsid w:val="00453D48"/>
    <w:rsid w:val="0045774A"/>
    <w:rsid w:val="004627E7"/>
    <w:rsid w:val="0046292F"/>
    <w:rsid w:val="00467122"/>
    <w:rsid w:val="00471D9C"/>
    <w:rsid w:val="00471EB2"/>
    <w:rsid w:val="0047370B"/>
    <w:rsid w:val="00475C97"/>
    <w:rsid w:val="00476E10"/>
    <w:rsid w:val="004829D6"/>
    <w:rsid w:val="00484CE9"/>
    <w:rsid w:val="004907CA"/>
    <w:rsid w:val="0049336C"/>
    <w:rsid w:val="00495159"/>
    <w:rsid w:val="004A360B"/>
    <w:rsid w:val="004A3A83"/>
    <w:rsid w:val="004A3FF4"/>
    <w:rsid w:val="004A452D"/>
    <w:rsid w:val="004A4688"/>
    <w:rsid w:val="004A5C95"/>
    <w:rsid w:val="004A6B24"/>
    <w:rsid w:val="004B19FF"/>
    <w:rsid w:val="004B2DC2"/>
    <w:rsid w:val="004B620D"/>
    <w:rsid w:val="004B6932"/>
    <w:rsid w:val="004B7722"/>
    <w:rsid w:val="004C157B"/>
    <w:rsid w:val="004C262C"/>
    <w:rsid w:val="004C45C4"/>
    <w:rsid w:val="004C6D34"/>
    <w:rsid w:val="004D0B2D"/>
    <w:rsid w:val="004D44E9"/>
    <w:rsid w:val="004D48E3"/>
    <w:rsid w:val="004D4E4E"/>
    <w:rsid w:val="004D7757"/>
    <w:rsid w:val="004E0CF5"/>
    <w:rsid w:val="004E12C2"/>
    <w:rsid w:val="004E1878"/>
    <w:rsid w:val="004E3A84"/>
    <w:rsid w:val="004E7027"/>
    <w:rsid w:val="004E7148"/>
    <w:rsid w:val="004F16E4"/>
    <w:rsid w:val="004F20FD"/>
    <w:rsid w:val="004F7F5C"/>
    <w:rsid w:val="00504D35"/>
    <w:rsid w:val="00504E35"/>
    <w:rsid w:val="00507D50"/>
    <w:rsid w:val="0051054D"/>
    <w:rsid w:val="00510D21"/>
    <w:rsid w:val="005123C8"/>
    <w:rsid w:val="00514D09"/>
    <w:rsid w:val="005158E4"/>
    <w:rsid w:val="00516FF0"/>
    <w:rsid w:val="00521BB4"/>
    <w:rsid w:val="00523FBE"/>
    <w:rsid w:val="005330FD"/>
    <w:rsid w:val="00533ECE"/>
    <w:rsid w:val="0053560D"/>
    <w:rsid w:val="00535AC9"/>
    <w:rsid w:val="00542E3F"/>
    <w:rsid w:val="0054360F"/>
    <w:rsid w:val="00547DF2"/>
    <w:rsid w:val="005500B5"/>
    <w:rsid w:val="0055183D"/>
    <w:rsid w:val="00556103"/>
    <w:rsid w:val="00557937"/>
    <w:rsid w:val="00560DD9"/>
    <w:rsid w:val="00560F1C"/>
    <w:rsid w:val="00562146"/>
    <w:rsid w:val="00563E28"/>
    <w:rsid w:val="005640BD"/>
    <w:rsid w:val="00564451"/>
    <w:rsid w:val="00573FE1"/>
    <w:rsid w:val="005766F1"/>
    <w:rsid w:val="005806AD"/>
    <w:rsid w:val="00580777"/>
    <w:rsid w:val="00581BE8"/>
    <w:rsid w:val="005839F7"/>
    <w:rsid w:val="00586AEC"/>
    <w:rsid w:val="00592E4E"/>
    <w:rsid w:val="00594DFD"/>
    <w:rsid w:val="005A0FB3"/>
    <w:rsid w:val="005A2CB0"/>
    <w:rsid w:val="005A4ECD"/>
    <w:rsid w:val="005A7C18"/>
    <w:rsid w:val="005B1531"/>
    <w:rsid w:val="005B3497"/>
    <w:rsid w:val="005B391C"/>
    <w:rsid w:val="005B4D43"/>
    <w:rsid w:val="005C0776"/>
    <w:rsid w:val="005C3F92"/>
    <w:rsid w:val="005C7384"/>
    <w:rsid w:val="005C7B95"/>
    <w:rsid w:val="005D0DA0"/>
    <w:rsid w:val="005E02EE"/>
    <w:rsid w:val="005E1353"/>
    <w:rsid w:val="005E4DFF"/>
    <w:rsid w:val="005E5391"/>
    <w:rsid w:val="005E54BA"/>
    <w:rsid w:val="005E5FC5"/>
    <w:rsid w:val="005E7E6E"/>
    <w:rsid w:val="005F6588"/>
    <w:rsid w:val="00600942"/>
    <w:rsid w:val="006039EB"/>
    <w:rsid w:val="00610EC5"/>
    <w:rsid w:val="00612CD5"/>
    <w:rsid w:val="00613723"/>
    <w:rsid w:val="00613993"/>
    <w:rsid w:val="00614294"/>
    <w:rsid w:val="00615F83"/>
    <w:rsid w:val="00617E26"/>
    <w:rsid w:val="00624CF5"/>
    <w:rsid w:val="0062556C"/>
    <w:rsid w:val="00630233"/>
    <w:rsid w:val="00632891"/>
    <w:rsid w:val="00634D15"/>
    <w:rsid w:val="00635BD6"/>
    <w:rsid w:val="00635EDC"/>
    <w:rsid w:val="00637CD1"/>
    <w:rsid w:val="00640888"/>
    <w:rsid w:val="00640C8F"/>
    <w:rsid w:val="00640D01"/>
    <w:rsid w:val="006419B3"/>
    <w:rsid w:val="00642DE2"/>
    <w:rsid w:val="0064467A"/>
    <w:rsid w:val="00653D5E"/>
    <w:rsid w:val="0065598F"/>
    <w:rsid w:val="00655A1D"/>
    <w:rsid w:val="00657035"/>
    <w:rsid w:val="006572BB"/>
    <w:rsid w:val="00661735"/>
    <w:rsid w:val="00664269"/>
    <w:rsid w:val="00666032"/>
    <w:rsid w:val="00666902"/>
    <w:rsid w:val="00666E94"/>
    <w:rsid w:val="006746FE"/>
    <w:rsid w:val="00675449"/>
    <w:rsid w:val="00675972"/>
    <w:rsid w:val="00675AE7"/>
    <w:rsid w:val="00677DD2"/>
    <w:rsid w:val="00681B82"/>
    <w:rsid w:val="0068336E"/>
    <w:rsid w:val="00683A8D"/>
    <w:rsid w:val="006873E8"/>
    <w:rsid w:val="00690DAB"/>
    <w:rsid w:val="00694871"/>
    <w:rsid w:val="006A0CB1"/>
    <w:rsid w:val="006A1E10"/>
    <w:rsid w:val="006B0AC3"/>
    <w:rsid w:val="006B1DA9"/>
    <w:rsid w:val="006B4541"/>
    <w:rsid w:val="006B4937"/>
    <w:rsid w:val="006B7BE1"/>
    <w:rsid w:val="006C05E3"/>
    <w:rsid w:val="006C1362"/>
    <w:rsid w:val="006C1F53"/>
    <w:rsid w:val="006C1F90"/>
    <w:rsid w:val="006C1FBC"/>
    <w:rsid w:val="006C3583"/>
    <w:rsid w:val="006C3698"/>
    <w:rsid w:val="006C4DA0"/>
    <w:rsid w:val="006C6FB9"/>
    <w:rsid w:val="006C7F54"/>
    <w:rsid w:val="006D25E4"/>
    <w:rsid w:val="006D3EB7"/>
    <w:rsid w:val="006D6659"/>
    <w:rsid w:val="006E46D0"/>
    <w:rsid w:val="006E66A6"/>
    <w:rsid w:val="006E79EB"/>
    <w:rsid w:val="006F4ED9"/>
    <w:rsid w:val="006F6791"/>
    <w:rsid w:val="006F76A9"/>
    <w:rsid w:val="006F7E52"/>
    <w:rsid w:val="0070010A"/>
    <w:rsid w:val="00700AB6"/>
    <w:rsid w:val="00701C65"/>
    <w:rsid w:val="00703CBB"/>
    <w:rsid w:val="00704A45"/>
    <w:rsid w:val="00705360"/>
    <w:rsid w:val="00705AE5"/>
    <w:rsid w:val="007074C8"/>
    <w:rsid w:val="00707D65"/>
    <w:rsid w:val="007108C8"/>
    <w:rsid w:val="00715DDD"/>
    <w:rsid w:val="00722652"/>
    <w:rsid w:val="007267F5"/>
    <w:rsid w:val="007274CC"/>
    <w:rsid w:val="007300AA"/>
    <w:rsid w:val="0073100F"/>
    <w:rsid w:val="007319A1"/>
    <w:rsid w:val="00732F81"/>
    <w:rsid w:val="0073496E"/>
    <w:rsid w:val="00734E2E"/>
    <w:rsid w:val="00740900"/>
    <w:rsid w:val="00744966"/>
    <w:rsid w:val="00745B12"/>
    <w:rsid w:val="00751483"/>
    <w:rsid w:val="00751F03"/>
    <w:rsid w:val="007543CB"/>
    <w:rsid w:val="00755734"/>
    <w:rsid w:val="00755B0F"/>
    <w:rsid w:val="00755B77"/>
    <w:rsid w:val="00757ABC"/>
    <w:rsid w:val="00760D2A"/>
    <w:rsid w:val="00763D6F"/>
    <w:rsid w:val="007724F2"/>
    <w:rsid w:val="0077264D"/>
    <w:rsid w:val="00772D30"/>
    <w:rsid w:val="00775722"/>
    <w:rsid w:val="0078189F"/>
    <w:rsid w:val="00782E42"/>
    <w:rsid w:val="00783FE0"/>
    <w:rsid w:val="00784221"/>
    <w:rsid w:val="00791252"/>
    <w:rsid w:val="007933EC"/>
    <w:rsid w:val="00797560"/>
    <w:rsid w:val="007A03A6"/>
    <w:rsid w:val="007A7013"/>
    <w:rsid w:val="007B2101"/>
    <w:rsid w:val="007B211B"/>
    <w:rsid w:val="007B385C"/>
    <w:rsid w:val="007B690A"/>
    <w:rsid w:val="007C51A5"/>
    <w:rsid w:val="007D510C"/>
    <w:rsid w:val="007D58FE"/>
    <w:rsid w:val="007D6BCE"/>
    <w:rsid w:val="007F3DF7"/>
    <w:rsid w:val="007F4CFB"/>
    <w:rsid w:val="007F7423"/>
    <w:rsid w:val="0080252B"/>
    <w:rsid w:val="00804D92"/>
    <w:rsid w:val="00814F19"/>
    <w:rsid w:val="00815C06"/>
    <w:rsid w:val="008223DE"/>
    <w:rsid w:val="00822C7F"/>
    <w:rsid w:val="00824012"/>
    <w:rsid w:val="00826EDA"/>
    <w:rsid w:val="00831992"/>
    <w:rsid w:val="0084031D"/>
    <w:rsid w:val="008412C6"/>
    <w:rsid w:val="008413D6"/>
    <w:rsid w:val="008423E4"/>
    <w:rsid w:val="00843EE2"/>
    <w:rsid w:val="00846455"/>
    <w:rsid w:val="00846520"/>
    <w:rsid w:val="00852943"/>
    <w:rsid w:val="0085381F"/>
    <w:rsid w:val="008548FE"/>
    <w:rsid w:val="0085680C"/>
    <w:rsid w:val="00856FF2"/>
    <w:rsid w:val="0085799D"/>
    <w:rsid w:val="00857BC9"/>
    <w:rsid w:val="00860AFE"/>
    <w:rsid w:val="008622BF"/>
    <w:rsid w:val="00862A7F"/>
    <w:rsid w:val="00870EF6"/>
    <w:rsid w:val="00872E21"/>
    <w:rsid w:val="0087470D"/>
    <w:rsid w:val="008761F5"/>
    <w:rsid w:val="00876AA9"/>
    <w:rsid w:val="008805BC"/>
    <w:rsid w:val="0088406B"/>
    <w:rsid w:val="00887800"/>
    <w:rsid w:val="008910DC"/>
    <w:rsid w:val="00891DD8"/>
    <w:rsid w:val="008958B5"/>
    <w:rsid w:val="00895DA9"/>
    <w:rsid w:val="00896E44"/>
    <w:rsid w:val="00897296"/>
    <w:rsid w:val="008977D2"/>
    <w:rsid w:val="008A1CAD"/>
    <w:rsid w:val="008A3743"/>
    <w:rsid w:val="008A4744"/>
    <w:rsid w:val="008A57E8"/>
    <w:rsid w:val="008A62E2"/>
    <w:rsid w:val="008A68B3"/>
    <w:rsid w:val="008A6DE6"/>
    <w:rsid w:val="008A7D7E"/>
    <w:rsid w:val="008B16A1"/>
    <w:rsid w:val="008C0D0F"/>
    <w:rsid w:val="008C55B8"/>
    <w:rsid w:val="008C586B"/>
    <w:rsid w:val="008C5A0D"/>
    <w:rsid w:val="008D01C0"/>
    <w:rsid w:val="008D183B"/>
    <w:rsid w:val="008D19FC"/>
    <w:rsid w:val="008D41A1"/>
    <w:rsid w:val="008D4FB9"/>
    <w:rsid w:val="008D6CB0"/>
    <w:rsid w:val="008D7001"/>
    <w:rsid w:val="008E2C88"/>
    <w:rsid w:val="008E3430"/>
    <w:rsid w:val="008E511C"/>
    <w:rsid w:val="008F0D71"/>
    <w:rsid w:val="008F1163"/>
    <w:rsid w:val="008F26F6"/>
    <w:rsid w:val="008F2C6D"/>
    <w:rsid w:val="008F3630"/>
    <w:rsid w:val="008F4FA3"/>
    <w:rsid w:val="008F5B1A"/>
    <w:rsid w:val="00901B76"/>
    <w:rsid w:val="00905EB4"/>
    <w:rsid w:val="00907782"/>
    <w:rsid w:val="009077E6"/>
    <w:rsid w:val="0091036B"/>
    <w:rsid w:val="0091564F"/>
    <w:rsid w:val="0091600C"/>
    <w:rsid w:val="009200A3"/>
    <w:rsid w:val="009260B9"/>
    <w:rsid w:val="0092645C"/>
    <w:rsid w:val="00927460"/>
    <w:rsid w:val="00930227"/>
    <w:rsid w:val="00935F6A"/>
    <w:rsid w:val="00937721"/>
    <w:rsid w:val="009430A4"/>
    <w:rsid w:val="00944AEE"/>
    <w:rsid w:val="00945E16"/>
    <w:rsid w:val="00945F35"/>
    <w:rsid w:val="00947826"/>
    <w:rsid w:val="009521CD"/>
    <w:rsid w:val="00955408"/>
    <w:rsid w:val="00960ABA"/>
    <w:rsid w:val="0097115F"/>
    <w:rsid w:val="0097416C"/>
    <w:rsid w:val="00974FFB"/>
    <w:rsid w:val="0097569E"/>
    <w:rsid w:val="009765E6"/>
    <w:rsid w:val="00977749"/>
    <w:rsid w:val="009814FC"/>
    <w:rsid w:val="00981C9D"/>
    <w:rsid w:val="00982C93"/>
    <w:rsid w:val="0098308E"/>
    <w:rsid w:val="0098337B"/>
    <w:rsid w:val="0098787A"/>
    <w:rsid w:val="009902C2"/>
    <w:rsid w:val="0099193E"/>
    <w:rsid w:val="00991A2F"/>
    <w:rsid w:val="00992038"/>
    <w:rsid w:val="00993174"/>
    <w:rsid w:val="0099505E"/>
    <w:rsid w:val="009A1CCC"/>
    <w:rsid w:val="009A69B0"/>
    <w:rsid w:val="009A6AC7"/>
    <w:rsid w:val="009A70DE"/>
    <w:rsid w:val="009A743D"/>
    <w:rsid w:val="009A76C7"/>
    <w:rsid w:val="009B0E5F"/>
    <w:rsid w:val="009B2679"/>
    <w:rsid w:val="009B33B8"/>
    <w:rsid w:val="009B4EAE"/>
    <w:rsid w:val="009B5001"/>
    <w:rsid w:val="009B6706"/>
    <w:rsid w:val="009C2505"/>
    <w:rsid w:val="009C2AD8"/>
    <w:rsid w:val="009C3EEC"/>
    <w:rsid w:val="009C4E82"/>
    <w:rsid w:val="009C5710"/>
    <w:rsid w:val="009C6181"/>
    <w:rsid w:val="009C6B4E"/>
    <w:rsid w:val="009C7619"/>
    <w:rsid w:val="009C79E8"/>
    <w:rsid w:val="009D1FC8"/>
    <w:rsid w:val="009E00FE"/>
    <w:rsid w:val="009E1648"/>
    <w:rsid w:val="009E3EB2"/>
    <w:rsid w:val="009E571D"/>
    <w:rsid w:val="009E6793"/>
    <w:rsid w:val="00A008A3"/>
    <w:rsid w:val="00A020C6"/>
    <w:rsid w:val="00A0212F"/>
    <w:rsid w:val="00A03003"/>
    <w:rsid w:val="00A0539F"/>
    <w:rsid w:val="00A064B8"/>
    <w:rsid w:val="00A0738F"/>
    <w:rsid w:val="00A10C9F"/>
    <w:rsid w:val="00A125BC"/>
    <w:rsid w:val="00A13379"/>
    <w:rsid w:val="00A145A4"/>
    <w:rsid w:val="00A14B7C"/>
    <w:rsid w:val="00A163B9"/>
    <w:rsid w:val="00A2484D"/>
    <w:rsid w:val="00A252C0"/>
    <w:rsid w:val="00A26585"/>
    <w:rsid w:val="00A26754"/>
    <w:rsid w:val="00A26CE7"/>
    <w:rsid w:val="00A26D04"/>
    <w:rsid w:val="00A27EFD"/>
    <w:rsid w:val="00A30F4E"/>
    <w:rsid w:val="00A336C6"/>
    <w:rsid w:val="00A401AF"/>
    <w:rsid w:val="00A42052"/>
    <w:rsid w:val="00A42B5A"/>
    <w:rsid w:val="00A434A2"/>
    <w:rsid w:val="00A44359"/>
    <w:rsid w:val="00A44969"/>
    <w:rsid w:val="00A50AB7"/>
    <w:rsid w:val="00A521F1"/>
    <w:rsid w:val="00A52ACA"/>
    <w:rsid w:val="00A5601C"/>
    <w:rsid w:val="00A609D1"/>
    <w:rsid w:val="00A60E92"/>
    <w:rsid w:val="00A610F6"/>
    <w:rsid w:val="00A62E45"/>
    <w:rsid w:val="00A64828"/>
    <w:rsid w:val="00A65109"/>
    <w:rsid w:val="00A66CF1"/>
    <w:rsid w:val="00A71768"/>
    <w:rsid w:val="00A73B5C"/>
    <w:rsid w:val="00A74994"/>
    <w:rsid w:val="00A758AA"/>
    <w:rsid w:val="00A80CA8"/>
    <w:rsid w:val="00A80CB1"/>
    <w:rsid w:val="00A81FB5"/>
    <w:rsid w:val="00A85066"/>
    <w:rsid w:val="00A85A59"/>
    <w:rsid w:val="00A85D25"/>
    <w:rsid w:val="00A86255"/>
    <w:rsid w:val="00A9150D"/>
    <w:rsid w:val="00A91E47"/>
    <w:rsid w:val="00A9299F"/>
    <w:rsid w:val="00A97223"/>
    <w:rsid w:val="00A97CEC"/>
    <w:rsid w:val="00A97D86"/>
    <w:rsid w:val="00A97F15"/>
    <w:rsid w:val="00AA02FB"/>
    <w:rsid w:val="00AA37EA"/>
    <w:rsid w:val="00AA4292"/>
    <w:rsid w:val="00AA57A4"/>
    <w:rsid w:val="00AA5D27"/>
    <w:rsid w:val="00AA7259"/>
    <w:rsid w:val="00AB0156"/>
    <w:rsid w:val="00AB0A0B"/>
    <w:rsid w:val="00AB1B62"/>
    <w:rsid w:val="00AB2369"/>
    <w:rsid w:val="00AB364F"/>
    <w:rsid w:val="00AB6E0F"/>
    <w:rsid w:val="00AC1799"/>
    <w:rsid w:val="00AC190B"/>
    <w:rsid w:val="00AC26C7"/>
    <w:rsid w:val="00AD26A9"/>
    <w:rsid w:val="00AD3BC9"/>
    <w:rsid w:val="00AD3E77"/>
    <w:rsid w:val="00AD44FD"/>
    <w:rsid w:val="00AD72CE"/>
    <w:rsid w:val="00AE0C09"/>
    <w:rsid w:val="00AE13EF"/>
    <w:rsid w:val="00AE2511"/>
    <w:rsid w:val="00AE29EF"/>
    <w:rsid w:val="00AE2DDF"/>
    <w:rsid w:val="00AE32D2"/>
    <w:rsid w:val="00AE65B4"/>
    <w:rsid w:val="00AF23CF"/>
    <w:rsid w:val="00AF29D2"/>
    <w:rsid w:val="00AF3BD2"/>
    <w:rsid w:val="00AF4BAB"/>
    <w:rsid w:val="00AF6EFC"/>
    <w:rsid w:val="00AF715D"/>
    <w:rsid w:val="00AF76E1"/>
    <w:rsid w:val="00B0560F"/>
    <w:rsid w:val="00B066E5"/>
    <w:rsid w:val="00B0742E"/>
    <w:rsid w:val="00B074B0"/>
    <w:rsid w:val="00B158B9"/>
    <w:rsid w:val="00B17B6E"/>
    <w:rsid w:val="00B219E4"/>
    <w:rsid w:val="00B23103"/>
    <w:rsid w:val="00B23677"/>
    <w:rsid w:val="00B24AF3"/>
    <w:rsid w:val="00B304FC"/>
    <w:rsid w:val="00B32AE9"/>
    <w:rsid w:val="00B33B73"/>
    <w:rsid w:val="00B33ECC"/>
    <w:rsid w:val="00B3627B"/>
    <w:rsid w:val="00B371EB"/>
    <w:rsid w:val="00B37787"/>
    <w:rsid w:val="00B430EF"/>
    <w:rsid w:val="00B43588"/>
    <w:rsid w:val="00B4394C"/>
    <w:rsid w:val="00B563AB"/>
    <w:rsid w:val="00B57597"/>
    <w:rsid w:val="00B61260"/>
    <w:rsid w:val="00B64333"/>
    <w:rsid w:val="00B65464"/>
    <w:rsid w:val="00B659FC"/>
    <w:rsid w:val="00B65C54"/>
    <w:rsid w:val="00B65F5D"/>
    <w:rsid w:val="00B66418"/>
    <w:rsid w:val="00B66C41"/>
    <w:rsid w:val="00B717D1"/>
    <w:rsid w:val="00B71CF2"/>
    <w:rsid w:val="00B72228"/>
    <w:rsid w:val="00B752C3"/>
    <w:rsid w:val="00B760AD"/>
    <w:rsid w:val="00B8526F"/>
    <w:rsid w:val="00B92074"/>
    <w:rsid w:val="00B9249D"/>
    <w:rsid w:val="00B937D6"/>
    <w:rsid w:val="00B94C7D"/>
    <w:rsid w:val="00B96483"/>
    <w:rsid w:val="00B979B8"/>
    <w:rsid w:val="00BA26BF"/>
    <w:rsid w:val="00BA2815"/>
    <w:rsid w:val="00BA3139"/>
    <w:rsid w:val="00BB0165"/>
    <w:rsid w:val="00BB3C7E"/>
    <w:rsid w:val="00BB3CB4"/>
    <w:rsid w:val="00BB6773"/>
    <w:rsid w:val="00BC4DF1"/>
    <w:rsid w:val="00BC55D6"/>
    <w:rsid w:val="00BD5A0B"/>
    <w:rsid w:val="00BD61FB"/>
    <w:rsid w:val="00BE7C5D"/>
    <w:rsid w:val="00BF320E"/>
    <w:rsid w:val="00BF3290"/>
    <w:rsid w:val="00BF3D14"/>
    <w:rsid w:val="00BF493C"/>
    <w:rsid w:val="00BF4C87"/>
    <w:rsid w:val="00C017AE"/>
    <w:rsid w:val="00C04148"/>
    <w:rsid w:val="00C07AFF"/>
    <w:rsid w:val="00C1123F"/>
    <w:rsid w:val="00C12BCA"/>
    <w:rsid w:val="00C13975"/>
    <w:rsid w:val="00C1660E"/>
    <w:rsid w:val="00C22DDD"/>
    <w:rsid w:val="00C31768"/>
    <w:rsid w:val="00C32BA2"/>
    <w:rsid w:val="00C33375"/>
    <w:rsid w:val="00C36452"/>
    <w:rsid w:val="00C373C5"/>
    <w:rsid w:val="00C3798D"/>
    <w:rsid w:val="00C43ECF"/>
    <w:rsid w:val="00C44682"/>
    <w:rsid w:val="00C44915"/>
    <w:rsid w:val="00C46416"/>
    <w:rsid w:val="00C47079"/>
    <w:rsid w:val="00C50B87"/>
    <w:rsid w:val="00C54AA7"/>
    <w:rsid w:val="00C57D3D"/>
    <w:rsid w:val="00C633BA"/>
    <w:rsid w:val="00C63445"/>
    <w:rsid w:val="00C64D7E"/>
    <w:rsid w:val="00C70080"/>
    <w:rsid w:val="00C71758"/>
    <w:rsid w:val="00C71FF1"/>
    <w:rsid w:val="00C75E33"/>
    <w:rsid w:val="00C81782"/>
    <w:rsid w:val="00C8182C"/>
    <w:rsid w:val="00C82AB3"/>
    <w:rsid w:val="00C8607D"/>
    <w:rsid w:val="00C90B33"/>
    <w:rsid w:val="00C9412B"/>
    <w:rsid w:val="00C95318"/>
    <w:rsid w:val="00CA14A3"/>
    <w:rsid w:val="00CA1595"/>
    <w:rsid w:val="00CA2E74"/>
    <w:rsid w:val="00CA45B3"/>
    <w:rsid w:val="00CA58D8"/>
    <w:rsid w:val="00CA6687"/>
    <w:rsid w:val="00CA682B"/>
    <w:rsid w:val="00CB0E7D"/>
    <w:rsid w:val="00CB24F0"/>
    <w:rsid w:val="00CB6045"/>
    <w:rsid w:val="00CC1A06"/>
    <w:rsid w:val="00CC39DC"/>
    <w:rsid w:val="00CC4344"/>
    <w:rsid w:val="00CC6F75"/>
    <w:rsid w:val="00CC7081"/>
    <w:rsid w:val="00CC7093"/>
    <w:rsid w:val="00CD061B"/>
    <w:rsid w:val="00CD2339"/>
    <w:rsid w:val="00CD2A8C"/>
    <w:rsid w:val="00CD2DD0"/>
    <w:rsid w:val="00CE08DB"/>
    <w:rsid w:val="00CE2148"/>
    <w:rsid w:val="00CE562B"/>
    <w:rsid w:val="00CE6972"/>
    <w:rsid w:val="00CE74D7"/>
    <w:rsid w:val="00CE7C6A"/>
    <w:rsid w:val="00CE7CBE"/>
    <w:rsid w:val="00CF04D8"/>
    <w:rsid w:val="00CF5066"/>
    <w:rsid w:val="00CF74F7"/>
    <w:rsid w:val="00D01CA8"/>
    <w:rsid w:val="00D04557"/>
    <w:rsid w:val="00D068D9"/>
    <w:rsid w:val="00D07B58"/>
    <w:rsid w:val="00D124EC"/>
    <w:rsid w:val="00D13A4C"/>
    <w:rsid w:val="00D13B73"/>
    <w:rsid w:val="00D14FE5"/>
    <w:rsid w:val="00D20151"/>
    <w:rsid w:val="00D23340"/>
    <w:rsid w:val="00D27855"/>
    <w:rsid w:val="00D32C05"/>
    <w:rsid w:val="00D35298"/>
    <w:rsid w:val="00D35A47"/>
    <w:rsid w:val="00D36F1A"/>
    <w:rsid w:val="00D37E5C"/>
    <w:rsid w:val="00D4175A"/>
    <w:rsid w:val="00D41FF0"/>
    <w:rsid w:val="00D454A3"/>
    <w:rsid w:val="00D45620"/>
    <w:rsid w:val="00D45B0B"/>
    <w:rsid w:val="00D46DD2"/>
    <w:rsid w:val="00D47B32"/>
    <w:rsid w:val="00D549D9"/>
    <w:rsid w:val="00D558CA"/>
    <w:rsid w:val="00D55F34"/>
    <w:rsid w:val="00D6083A"/>
    <w:rsid w:val="00D609BA"/>
    <w:rsid w:val="00D6204D"/>
    <w:rsid w:val="00D62DDC"/>
    <w:rsid w:val="00D71802"/>
    <w:rsid w:val="00D74A45"/>
    <w:rsid w:val="00D76F3A"/>
    <w:rsid w:val="00D77781"/>
    <w:rsid w:val="00D80AD4"/>
    <w:rsid w:val="00D864AD"/>
    <w:rsid w:val="00D866B5"/>
    <w:rsid w:val="00D91EF1"/>
    <w:rsid w:val="00D944EB"/>
    <w:rsid w:val="00D96A70"/>
    <w:rsid w:val="00DA1EFF"/>
    <w:rsid w:val="00DA5ABC"/>
    <w:rsid w:val="00DA7B7F"/>
    <w:rsid w:val="00DB0504"/>
    <w:rsid w:val="00DB1FA5"/>
    <w:rsid w:val="00DB243B"/>
    <w:rsid w:val="00DB7768"/>
    <w:rsid w:val="00DC0329"/>
    <w:rsid w:val="00DC1D31"/>
    <w:rsid w:val="00DC6901"/>
    <w:rsid w:val="00DD2C80"/>
    <w:rsid w:val="00DD520D"/>
    <w:rsid w:val="00DD58DB"/>
    <w:rsid w:val="00DD6614"/>
    <w:rsid w:val="00DD6B21"/>
    <w:rsid w:val="00DE0FFD"/>
    <w:rsid w:val="00DE2340"/>
    <w:rsid w:val="00DE32C2"/>
    <w:rsid w:val="00DE3B69"/>
    <w:rsid w:val="00DE3DD2"/>
    <w:rsid w:val="00DE500E"/>
    <w:rsid w:val="00DE5201"/>
    <w:rsid w:val="00DF0840"/>
    <w:rsid w:val="00DF0A0F"/>
    <w:rsid w:val="00DF4946"/>
    <w:rsid w:val="00DF523A"/>
    <w:rsid w:val="00E00141"/>
    <w:rsid w:val="00E033CC"/>
    <w:rsid w:val="00E03EB9"/>
    <w:rsid w:val="00E064FF"/>
    <w:rsid w:val="00E077C6"/>
    <w:rsid w:val="00E1012E"/>
    <w:rsid w:val="00E11144"/>
    <w:rsid w:val="00E230A1"/>
    <w:rsid w:val="00E2379A"/>
    <w:rsid w:val="00E262CC"/>
    <w:rsid w:val="00E324B7"/>
    <w:rsid w:val="00E35FBC"/>
    <w:rsid w:val="00E37AFC"/>
    <w:rsid w:val="00E41C13"/>
    <w:rsid w:val="00E44651"/>
    <w:rsid w:val="00E4667B"/>
    <w:rsid w:val="00E46694"/>
    <w:rsid w:val="00E54336"/>
    <w:rsid w:val="00E54804"/>
    <w:rsid w:val="00E5523A"/>
    <w:rsid w:val="00E61351"/>
    <w:rsid w:val="00E623E7"/>
    <w:rsid w:val="00E659B4"/>
    <w:rsid w:val="00E65A97"/>
    <w:rsid w:val="00E67B5D"/>
    <w:rsid w:val="00E71AF2"/>
    <w:rsid w:val="00E72D9E"/>
    <w:rsid w:val="00E75EB9"/>
    <w:rsid w:val="00E75F39"/>
    <w:rsid w:val="00E77EB6"/>
    <w:rsid w:val="00E8263B"/>
    <w:rsid w:val="00E82934"/>
    <w:rsid w:val="00E83CAF"/>
    <w:rsid w:val="00E83E69"/>
    <w:rsid w:val="00E8690B"/>
    <w:rsid w:val="00E91405"/>
    <w:rsid w:val="00E940DF"/>
    <w:rsid w:val="00E941E6"/>
    <w:rsid w:val="00E97B26"/>
    <w:rsid w:val="00EA5428"/>
    <w:rsid w:val="00EA658E"/>
    <w:rsid w:val="00EB4500"/>
    <w:rsid w:val="00EB4DDA"/>
    <w:rsid w:val="00EB6771"/>
    <w:rsid w:val="00EC02C8"/>
    <w:rsid w:val="00EC12E8"/>
    <w:rsid w:val="00EC31D9"/>
    <w:rsid w:val="00ED0021"/>
    <w:rsid w:val="00ED1B9A"/>
    <w:rsid w:val="00ED209B"/>
    <w:rsid w:val="00ED68E3"/>
    <w:rsid w:val="00ED6F49"/>
    <w:rsid w:val="00ED76D7"/>
    <w:rsid w:val="00EE3D80"/>
    <w:rsid w:val="00EF01D4"/>
    <w:rsid w:val="00EF0250"/>
    <w:rsid w:val="00EF05F0"/>
    <w:rsid w:val="00EF088E"/>
    <w:rsid w:val="00EF2227"/>
    <w:rsid w:val="00EF2394"/>
    <w:rsid w:val="00EF4526"/>
    <w:rsid w:val="00EF4F19"/>
    <w:rsid w:val="00EF6885"/>
    <w:rsid w:val="00F0183B"/>
    <w:rsid w:val="00F02893"/>
    <w:rsid w:val="00F0728A"/>
    <w:rsid w:val="00F111CE"/>
    <w:rsid w:val="00F11EE3"/>
    <w:rsid w:val="00F133D0"/>
    <w:rsid w:val="00F1616F"/>
    <w:rsid w:val="00F16A1A"/>
    <w:rsid w:val="00F2395C"/>
    <w:rsid w:val="00F23C08"/>
    <w:rsid w:val="00F242D2"/>
    <w:rsid w:val="00F2783B"/>
    <w:rsid w:val="00F27D1A"/>
    <w:rsid w:val="00F31154"/>
    <w:rsid w:val="00F33C01"/>
    <w:rsid w:val="00F33CE5"/>
    <w:rsid w:val="00F42597"/>
    <w:rsid w:val="00F44508"/>
    <w:rsid w:val="00F46EE3"/>
    <w:rsid w:val="00F50E5A"/>
    <w:rsid w:val="00F51C43"/>
    <w:rsid w:val="00F5644A"/>
    <w:rsid w:val="00F57E15"/>
    <w:rsid w:val="00F6186C"/>
    <w:rsid w:val="00F62580"/>
    <w:rsid w:val="00F62EE5"/>
    <w:rsid w:val="00F6474B"/>
    <w:rsid w:val="00F647B7"/>
    <w:rsid w:val="00F74F1B"/>
    <w:rsid w:val="00F763E8"/>
    <w:rsid w:val="00F80674"/>
    <w:rsid w:val="00F81307"/>
    <w:rsid w:val="00F82D12"/>
    <w:rsid w:val="00F859AC"/>
    <w:rsid w:val="00F9208C"/>
    <w:rsid w:val="00F92AA4"/>
    <w:rsid w:val="00F93F46"/>
    <w:rsid w:val="00F94CA4"/>
    <w:rsid w:val="00F9568D"/>
    <w:rsid w:val="00F95D14"/>
    <w:rsid w:val="00FA08CE"/>
    <w:rsid w:val="00FA138B"/>
    <w:rsid w:val="00FA140D"/>
    <w:rsid w:val="00FA2512"/>
    <w:rsid w:val="00FA3B24"/>
    <w:rsid w:val="00FA3E4E"/>
    <w:rsid w:val="00FA6646"/>
    <w:rsid w:val="00FA794C"/>
    <w:rsid w:val="00FB0844"/>
    <w:rsid w:val="00FB2FA3"/>
    <w:rsid w:val="00FB34E3"/>
    <w:rsid w:val="00FB5B40"/>
    <w:rsid w:val="00FB7328"/>
    <w:rsid w:val="00FB799D"/>
    <w:rsid w:val="00FC1373"/>
    <w:rsid w:val="00FC1998"/>
    <w:rsid w:val="00FC7607"/>
    <w:rsid w:val="00FD0FB2"/>
    <w:rsid w:val="00FD4971"/>
    <w:rsid w:val="00FD6B5B"/>
    <w:rsid w:val="00FE1BBA"/>
    <w:rsid w:val="00FE26B5"/>
    <w:rsid w:val="00FE3C1E"/>
    <w:rsid w:val="00FE589D"/>
    <w:rsid w:val="00FF2890"/>
    <w:rsid w:val="00FF3161"/>
    <w:rsid w:val="00FF4E3D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5B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3"/>
    <w:rPr>
      <w:color w:val="008000"/>
    </w:rPr>
  </w:style>
  <w:style w:type="paragraph" w:styleId="1">
    <w:name w:val="heading 1"/>
    <w:basedOn w:val="a"/>
    <w:next w:val="a"/>
    <w:link w:val="10"/>
    <w:qFormat/>
    <w:rsid w:val="00852943"/>
    <w:pPr>
      <w:keepNext/>
      <w:outlineLvl w:val="0"/>
    </w:pPr>
    <w:rPr>
      <w:rFonts w:ascii="Timesse Cyr" w:hAnsi="Timesse Cyr"/>
      <w:b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943"/>
    <w:rPr>
      <w:rFonts w:ascii="Timesse Cyr" w:hAnsi="Timesse Cyr"/>
      <w:b/>
      <w:lang w:eastAsia="en-US"/>
    </w:rPr>
  </w:style>
  <w:style w:type="paragraph" w:styleId="a3">
    <w:name w:val="List Paragraph"/>
    <w:basedOn w:val="a"/>
    <w:uiPriority w:val="34"/>
    <w:qFormat/>
    <w:rsid w:val="00B23677"/>
    <w:pPr>
      <w:ind w:left="720"/>
      <w:contextualSpacing/>
    </w:pPr>
  </w:style>
  <w:style w:type="table" w:styleId="a4">
    <w:name w:val="Table Grid"/>
    <w:basedOn w:val="a1"/>
    <w:rsid w:val="00FE26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1">
    <w:name w:val="Table Classic 1"/>
    <w:basedOn w:val="a1"/>
    <w:rsid w:val="00FE26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6">
    <w:name w:val="Style36"/>
    <w:basedOn w:val="a"/>
    <w:uiPriority w:val="99"/>
    <w:rsid w:val="0062556C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53">
    <w:name w:val="Font Style53"/>
    <w:uiPriority w:val="99"/>
    <w:rsid w:val="0062556C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rsid w:val="00AB6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6E0F"/>
    <w:rPr>
      <w:rFonts w:ascii="Tahoma" w:hAnsi="Tahoma" w:cs="Tahoma"/>
      <w:color w:val="008000"/>
      <w:sz w:val="16"/>
      <w:szCs w:val="16"/>
    </w:rPr>
  </w:style>
  <w:style w:type="character" w:customStyle="1" w:styleId="FontStyle52">
    <w:name w:val="Font Style52"/>
    <w:basedOn w:val="a0"/>
    <w:uiPriority w:val="99"/>
    <w:rsid w:val="00AA7259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uiPriority w:val="99"/>
    <w:rsid w:val="00BD61FB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46">
    <w:name w:val="Font Style46"/>
    <w:uiPriority w:val="99"/>
    <w:rsid w:val="00BD61FB"/>
    <w:rPr>
      <w:rFonts w:ascii="Times New Roman" w:hAnsi="Times New Roman" w:cs="Times New Roman" w:hint="default"/>
      <w:sz w:val="24"/>
      <w:szCs w:val="24"/>
    </w:rPr>
  </w:style>
  <w:style w:type="character" w:customStyle="1" w:styleId="FontStyle56">
    <w:name w:val="Font Style56"/>
    <w:uiPriority w:val="99"/>
    <w:rsid w:val="00BD61FB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Indent 3"/>
    <w:basedOn w:val="a"/>
    <w:link w:val="30"/>
    <w:rsid w:val="00EA658E"/>
    <w:pPr>
      <w:ind w:left="426" w:hanging="426"/>
      <w:jc w:val="both"/>
    </w:pPr>
    <w:rPr>
      <w:b/>
      <w:color w:val="auto"/>
    </w:rPr>
  </w:style>
  <w:style w:type="character" w:customStyle="1" w:styleId="30">
    <w:name w:val="Основной текст с отступом 3 Знак"/>
    <w:basedOn w:val="a0"/>
    <w:link w:val="3"/>
    <w:rsid w:val="00EA658E"/>
    <w:rPr>
      <w:b/>
    </w:rPr>
  </w:style>
  <w:style w:type="character" w:styleId="a7">
    <w:name w:val="annotation reference"/>
    <w:basedOn w:val="a0"/>
    <w:rsid w:val="00831992"/>
    <w:rPr>
      <w:sz w:val="16"/>
      <w:szCs w:val="16"/>
    </w:rPr>
  </w:style>
  <w:style w:type="paragraph" w:styleId="a8">
    <w:name w:val="annotation text"/>
    <w:basedOn w:val="a"/>
    <w:link w:val="a9"/>
    <w:rsid w:val="00831992"/>
  </w:style>
  <w:style w:type="character" w:customStyle="1" w:styleId="a9">
    <w:name w:val="Текст примечания Знак"/>
    <w:basedOn w:val="a0"/>
    <w:link w:val="a8"/>
    <w:rsid w:val="00831992"/>
    <w:rPr>
      <w:color w:val="008000"/>
    </w:rPr>
  </w:style>
  <w:style w:type="paragraph" w:styleId="aa">
    <w:name w:val="annotation subject"/>
    <w:basedOn w:val="a8"/>
    <w:next w:val="a8"/>
    <w:link w:val="ab"/>
    <w:rsid w:val="00831992"/>
    <w:rPr>
      <w:b/>
      <w:bCs/>
    </w:rPr>
  </w:style>
  <w:style w:type="character" w:customStyle="1" w:styleId="ab">
    <w:name w:val="Тема примечания Знак"/>
    <w:basedOn w:val="a9"/>
    <w:link w:val="aa"/>
    <w:rsid w:val="00831992"/>
    <w:rPr>
      <w:b/>
      <w:bCs/>
      <w:color w:val="008000"/>
    </w:rPr>
  </w:style>
  <w:style w:type="table" w:customStyle="1" w:styleId="12">
    <w:name w:val="Сетка таблицы1"/>
    <w:basedOn w:val="a1"/>
    <w:next w:val="a4"/>
    <w:uiPriority w:val="59"/>
    <w:rsid w:val="003850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3"/>
    <w:rPr>
      <w:color w:val="008000"/>
    </w:rPr>
  </w:style>
  <w:style w:type="paragraph" w:styleId="1">
    <w:name w:val="heading 1"/>
    <w:basedOn w:val="a"/>
    <w:next w:val="a"/>
    <w:link w:val="10"/>
    <w:qFormat/>
    <w:rsid w:val="00852943"/>
    <w:pPr>
      <w:keepNext/>
      <w:outlineLvl w:val="0"/>
    </w:pPr>
    <w:rPr>
      <w:rFonts w:ascii="Timesse Cyr" w:hAnsi="Timesse Cyr"/>
      <w:b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943"/>
    <w:rPr>
      <w:rFonts w:ascii="Timesse Cyr" w:hAnsi="Timesse Cyr"/>
      <w:b/>
      <w:lang w:eastAsia="en-US"/>
    </w:rPr>
  </w:style>
  <w:style w:type="paragraph" w:styleId="a3">
    <w:name w:val="List Paragraph"/>
    <w:basedOn w:val="a"/>
    <w:uiPriority w:val="34"/>
    <w:qFormat/>
    <w:rsid w:val="00B23677"/>
    <w:pPr>
      <w:ind w:left="720"/>
      <w:contextualSpacing/>
    </w:pPr>
  </w:style>
  <w:style w:type="table" w:styleId="a4">
    <w:name w:val="Table Grid"/>
    <w:basedOn w:val="a1"/>
    <w:rsid w:val="00FE26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1">
    <w:name w:val="Table Classic 1"/>
    <w:basedOn w:val="a1"/>
    <w:rsid w:val="00FE26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6">
    <w:name w:val="Style36"/>
    <w:basedOn w:val="a"/>
    <w:uiPriority w:val="99"/>
    <w:rsid w:val="0062556C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53">
    <w:name w:val="Font Style53"/>
    <w:uiPriority w:val="99"/>
    <w:rsid w:val="0062556C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rsid w:val="00AB6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6E0F"/>
    <w:rPr>
      <w:rFonts w:ascii="Tahoma" w:hAnsi="Tahoma" w:cs="Tahoma"/>
      <w:color w:val="008000"/>
      <w:sz w:val="16"/>
      <w:szCs w:val="16"/>
    </w:rPr>
  </w:style>
  <w:style w:type="character" w:customStyle="1" w:styleId="FontStyle52">
    <w:name w:val="Font Style52"/>
    <w:basedOn w:val="a0"/>
    <w:uiPriority w:val="99"/>
    <w:rsid w:val="00AA7259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uiPriority w:val="99"/>
    <w:rsid w:val="00BD61FB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46">
    <w:name w:val="Font Style46"/>
    <w:uiPriority w:val="99"/>
    <w:rsid w:val="00BD61FB"/>
    <w:rPr>
      <w:rFonts w:ascii="Times New Roman" w:hAnsi="Times New Roman" w:cs="Times New Roman" w:hint="default"/>
      <w:sz w:val="24"/>
      <w:szCs w:val="24"/>
    </w:rPr>
  </w:style>
  <w:style w:type="character" w:customStyle="1" w:styleId="FontStyle56">
    <w:name w:val="Font Style56"/>
    <w:uiPriority w:val="99"/>
    <w:rsid w:val="00BD61FB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Indent 3"/>
    <w:basedOn w:val="a"/>
    <w:link w:val="30"/>
    <w:rsid w:val="00EA658E"/>
    <w:pPr>
      <w:ind w:left="426" w:hanging="426"/>
      <w:jc w:val="both"/>
    </w:pPr>
    <w:rPr>
      <w:b/>
      <w:color w:val="auto"/>
    </w:rPr>
  </w:style>
  <w:style w:type="character" w:customStyle="1" w:styleId="30">
    <w:name w:val="Основной текст с отступом 3 Знак"/>
    <w:basedOn w:val="a0"/>
    <w:link w:val="3"/>
    <w:rsid w:val="00EA658E"/>
    <w:rPr>
      <w:b/>
    </w:rPr>
  </w:style>
  <w:style w:type="character" w:styleId="a7">
    <w:name w:val="annotation reference"/>
    <w:basedOn w:val="a0"/>
    <w:rsid w:val="00831992"/>
    <w:rPr>
      <w:sz w:val="16"/>
      <w:szCs w:val="16"/>
    </w:rPr>
  </w:style>
  <w:style w:type="paragraph" w:styleId="a8">
    <w:name w:val="annotation text"/>
    <w:basedOn w:val="a"/>
    <w:link w:val="a9"/>
    <w:rsid w:val="00831992"/>
  </w:style>
  <w:style w:type="character" w:customStyle="1" w:styleId="a9">
    <w:name w:val="Текст примечания Знак"/>
    <w:basedOn w:val="a0"/>
    <w:link w:val="a8"/>
    <w:rsid w:val="00831992"/>
    <w:rPr>
      <w:color w:val="008000"/>
    </w:rPr>
  </w:style>
  <w:style w:type="paragraph" w:styleId="aa">
    <w:name w:val="annotation subject"/>
    <w:basedOn w:val="a8"/>
    <w:next w:val="a8"/>
    <w:link w:val="ab"/>
    <w:rsid w:val="00831992"/>
    <w:rPr>
      <w:b/>
      <w:bCs/>
    </w:rPr>
  </w:style>
  <w:style w:type="character" w:customStyle="1" w:styleId="ab">
    <w:name w:val="Тема примечания Знак"/>
    <w:basedOn w:val="a9"/>
    <w:link w:val="aa"/>
    <w:rsid w:val="00831992"/>
    <w:rPr>
      <w:b/>
      <w:bCs/>
      <w:color w:val="008000"/>
    </w:rPr>
  </w:style>
  <w:style w:type="table" w:customStyle="1" w:styleId="12">
    <w:name w:val="Сетка таблицы1"/>
    <w:basedOn w:val="a1"/>
    <w:next w:val="a4"/>
    <w:uiPriority w:val="59"/>
    <w:rsid w:val="003850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КамчатскЭнерго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Дубовец Лариса Васильевна</dc:creator>
  <cp:lastModifiedBy>Мащенко</cp:lastModifiedBy>
  <cp:revision>24</cp:revision>
  <cp:lastPrinted>2016-11-16T20:20:00Z</cp:lastPrinted>
  <dcterms:created xsi:type="dcterms:W3CDTF">2016-11-13T21:59:00Z</dcterms:created>
  <dcterms:modified xsi:type="dcterms:W3CDTF">2017-11-15T04:53:00Z</dcterms:modified>
</cp:coreProperties>
</file>